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254DAF" w14:textId="5A232B5D" w:rsidR="00C44221" w:rsidRPr="00F71939" w:rsidRDefault="00DC2E6C" w:rsidP="00F71939">
      <w:pPr>
        <w:pStyle w:val="Title"/>
        <w:spacing w:line="360" w:lineRule="auto"/>
        <w:rPr>
          <w:rFonts w:cstheme="majorHAnsi"/>
        </w:rPr>
      </w:pPr>
      <w:sdt>
        <w:sdtPr>
          <w:rPr>
            <w:rFonts w:cstheme="majorHAnsi"/>
          </w:rPr>
          <w:alias w:val="Title"/>
          <w:tag w:val=""/>
          <w:id w:val="726351117"/>
          <w:placeholder>
            <w:docPart w:val="4FE25DB18490EB41A4BF85EAD4EA8777"/>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0E37C3" w:rsidRPr="00F71939">
            <w:rPr>
              <w:rFonts w:cstheme="majorHAnsi"/>
            </w:rPr>
            <w:t>3D Printing Stage 1</w:t>
          </w:r>
          <w:r w:rsidR="000E37C3" w:rsidRPr="00F71939">
            <w:rPr>
              <w:rFonts w:cstheme="majorHAnsi"/>
            </w:rPr>
            <w:br/>
          </w:r>
        </w:sdtContent>
      </w:sdt>
    </w:p>
    <w:p w14:paraId="072217CE" w14:textId="71FFA2B2" w:rsidR="00C44221" w:rsidRPr="00F71939" w:rsidRDefault="00F74316" w:rsidP="00F71939">
      <w:pPr>
        <w:pStyle w:val="Title2"/>
        <w:spacing w:line="360" w:lineRule="auto"/>
        <w:rPr>
          <w:rFonts w:asciiTheme="majorHAnsi" w:hAnsiTheme="majorHAnsi" w:cstheme="majorHAnsi"/>
        </w:rPr>
      </w:pPr>
      <w:r w:rsidRPr="00F71939">
        <w:rPr>
          <w:rFonts w:asciiTheme="majorHAnsi" w:hAnsiTheme="majorHAnsi" w:cstheme="majorHAnsi"/>
        </w:rPr>
        <w:t>Name</w:t>
      </w:r>
    </w:p>
    <w:p w14:paraId="41F7FC86" w14:textId="27A8DFB6" w:rsidR="00C44221" w:rsidRPr="00F71939" w:rsidRDefault="006D6CFD" w:rsidP="00F71939">
      <w:pPr>
        <w:pStyle w:val="Title2"/>
        <w:spacing w:line="360" w:lineRule="auto"/>
        <w:rPr>
          <w:rFonts w:asciiTheme="majorHAnsi" w:hAnsiTheme="majorHAnsi" w:cstheme="majorHAnsi"/>
        </w:rPr>
      </w:pPr>
      <w:r w:rsidRPr="00F71939">
        <w:rPr>
          <w:rFonts w:asciiTheme="majorHAnsi" w:hAnsiTheme="majorHAnsi" w:cstheme="majorHAnsi"/>
        </w:rPr>
        <w:t xml:space="preserve">Institutional affiliation </w:t>
      </w:r>
    </w:p>
    <w:p w14:paraId="619F6D7B" w14:textId="77777777" w:rsidR="00C44221" w:rsidRPr="00F71939" w:rsidRDefault="00C44221" w:rsidP="00F71939">
      <w:pPr>
        <w:spacing w:line="360" w:lineRule="auto"/>
        <w:rPr>
          <w:rFonts w:asciiTheme="majorHAnsi" w:hAnsiTheme="majorHAnsi" w:cstheme="majorHAnsi"/>
        </w:rPr>
      </w:pPr>
    </w:p>
    <w:p w14:paraId="3C37E87E" w14:textId="77777777" w:rsidR="00C44221" w:rsidRPr="00F71939" w:rsidRDefault="00C44221" w:rsidP="00F71939">
      <w:pPr>
        <w:spacing w:line="360" w:lineRule="auto"/>
        <w:rPr>
          <w:rFonts w:asciiTheme="majorHAnsi" w:hAnsiTheme="majorHAnsi" w:cstheme="majorHAnsi"/>
        </w:rPr>
      </w:pPr>
      <w:r w:rsidRPr="00F71939">
        <w:rPr>
          <w:rFonts w:asciiTheme="majorHAnsi" w:hAnsiTheme="majorHAnsi" w:cstheme="majorHAnsi"/>
        </w:rPr>
        <w:br w:type="page"/>
      </w:r>
    </w:p>
    <w:bookmarkStart w:id="0" w:name="_Toc485211306"/>
    <w:p w14:paraId="47DEF753" w14:textId="01E43B86" w:rsidR="00C44221" w:rsidRPr="00F71939" w:rsidRDefault="00DC2E6C" w:rsidP="00F71939">
      <w:pPr>
        <w:pStyle w:val="SectionTitle"/>
        <w:spacing w:line="360" w:lineRule="auto"/>
        <w:rPr>
          <w:rFonts w:cstheme="majorHAnsi"/>
        </w:rPr>
      </w:pPr>
      <w:sdt>
        <w:sdtPr>
          <w:rPr>
            <w:rFonts w:cstheme="majorHAnsi"/>
          </w:rPr>
          <w:alias w:val="Title"/>
          <w:tag w:val=""/>
          <w:id w:val="-1756435886"/>
          <w:placeholder>
            <w:docPart w:val="8806501E6CD3614096DC2B285F701243"/>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8962C6" w:rsidRPr="00F71939">
            <w:rPr>
              <w:rFonts w:cstheme="majorHAnsi"/>
            </w:rPr>
            <w:t>3D Printing Stage 1</w:t>
          </w:r>
          <w:r w:rsidR="000E37C3" w:rsidRPr="00F71939">
            <w:rPr>
              <w:rFonts w:cstheme="majorHAnsi"/>
            </w:rPr>
            <w:br/>
          </w:r>
        </w:sdtContent>
      </w:sdt>
      <w:bookmarkEnd w:id="0"/>
    </w:p>
    <w:p w14:paraId="1692BFB6" w14:textId="00D9DB55" w:rsidR="003D5D9E" w:rsidRDefault="003D5D9E" w:rsidP="00F71939">
      <w:pPr>
        <w:shd w:val="clear" w:color="auto" w:fill="FFFFFF"/>
        <w:spacing w:line="360" w:lineRule="auto"/>
        <w:jc w:val="center"/>
        <w:rPr>
          <w:rFonts w:asciiTheme="majorHAnsi" w:hAnsiTheme="majorHAnsi" w:cstheme="majorHAnsi"/>
          <w:b/>
        </w:rPr>
      </w:pPr>
      <w:r w:rsidRPr="00F71939">
        <w:rPr>
          <w:rFonts w:asciiTheme="majorHAnsi" w:hAnsiTheme="majorHAnsi" w:cstheme="majorHAnsi"/>
          <w:b/>
        </w:rPr>
        <w:t>Background</w:t>
      </w:r>
    </w:p>
    <w:p w14:paraId="4F5C7505" w14:textId="77777777" w:rsidR="00980027" w:rsidRPr="00F71939" w:rsidRDefault="00980027" w:rsidP="00F71939">
      <w:pPr>
        <w:shd w:val="clear" w:color="auto" w:fill="FFFFFF"/>
        <w:spacing w:line="360" w:lineRule="auto"/>
        <w:jc w:val="center"/>
        <w:rPr>
          <w:rFonts w:asciiTheme="majorHAnsi" w:hAnsiTheme="majorHAnsi" w:cstheme="majorHAnsi"/>
          <w:b/>
        </w:rPr>
      </w:pPr>
    </w:p>
    <w:p w14:paraId="2EB33F9F" w14:textId="7792AC29" w:rsidR="005F4FA1" w:rsidRPr="00F71939" w:rsidRDefault="00340760" w:rsidP="00F71939">
      <w:pPr>
        <w:shd w:val="clear" w:color="auto" w:fill="FFFFFF"/>
        <w:spacing w:line="360" w:lineRule="auto"/>
        <w:ind w:firstLine="720"/>
        <w:rPr>
          <w:rFonts w:asciiTheme="majorHAnsi" w:eastAsia="Times New Roman" w:hAnsiTheme="majorHAnsi" w:cstheme="majorHAnsi"/>
        </w:rPr>
      </w:pPr>
      <w:r w:rsidRPr="00F71939">
        <w:rPr>
          <w:rFonts w:asciiTheme="majorHAnsi" w:eastAsia="Times New Roman" w:hAnsiTheme="majorHAnsi" w:cstheme="majorHAnsi"/>
        </w:rPr>
        <w:t xml:space="preserve">It all began in the year 2015 When Mark Peterson was interested in the acquiring the 3D printer at the cost of $500 from Best Buy. </w:t>
      </w:r>
      <w:r w:rsidR="00CB6C72" w:rsidRPr="00F71939">
        <w:rPr>
          <w:rFonts w:asciiTheme="majorHAnsi" w:eastAsia="Times New Roman" w:hAnsiTheme="majorHAnsi" w:cstheme="majorHAnsi"/>
        </w:rPr>
        <w:t xml:space="preserve">He is looking forward to expanding his 3D printing business venture by renting a space at the industrial park. </w:t>
      </w:r>
      <w:r w:rsidR="00A4241A" w:rsidRPr="00F71939">
        <w:rPr>
          <w:rFonts w:asciiTheme="majorHAnsi" w:eastAsia="Times New Roman" w:hAnsiTheme="majorHAnsi" w:cstheme="majorHAnsi"/>
        </w:rPr>
        <w:t xml:space="preserve">His venture will give employment opportunities to five full time employees whose duty will be to assist in providing of the 3D services to customers. Mark will have to incorporate a business enterprise management (ERP) system which will be helpful in terms of monitoring his business transactions, supplies as well as management of his employee’s payroll. </w:t>
      </w:r>
      <w:r w:rsidR="006D1052" w:rsidRPr="00F71939">
        <w:rPr>
          <w:rFonts w:asciiTheme="majorHAnsi" w:eastAsia="Times New Roman" w:hAnsiTheme="majorHAnsi" w:cstheme="majorHAnsi"/>
        </w:rPr>
        <w:t xml:space="preserve">In order to have all this done, Mark will be required to properly set up his IT infrastructure that will be important when it comes to coordinating his business activities. </w:t>
      </w:r>
    </w:p>
    <w:p w14:paraId="6DFD6056" w14:textId="10469AB2" w:rsidR="008D1B5F" w:rsidRPr="00F71939" w:rsidRDefault="008962C6" w:rsidP="00F71939">
      <w:pPr>
        <w:pStyle w:val="Heading1"/>
        <w:spacing w:line="360" w:lineRule="auto"/>
        <w:rPr>
          <w:rFonts w:cstheme="majorHAnsi"/>
        </w:rPr>
      </w:pPr>
      <w:r w:rsidRPr="00F71939">
        <w:rPr>
          <w:rFonts w:cstheme="majorHAnsi"/>
        </w:rPr>
        <w:t>Current IT infrastructure</w:t>
      </w:r>
    </w:p>
    <w:p w14:paraId="57133DA4" w14:textId="77777777" w:rsidR="008D1B5F" w:rsidRPr="00F71939" w:rsidRDefault="008D1B5F" w:rsidP="00F71939">
      <w:pPr>
        <w:spacing w:line="360" w:lineRule="auto"/>
        <w:rPr>
          <w:rFonts w:asciiTheme="majorHAnsi" w:hAnsiTheme="majorHAnsi" w:cstheme="majorHAnsi"/>
        </w:rPr>
      </w:pPr>
    </w:p>
    <w:p w14:paraId="66067B3E" w14:textId="285AFE29" w:rsidR="000C4210" w:rsidRPr="00F71939" w:rsidRDefault="000E37C3" w:rsidP="00F71939">
      <w:pPr>
        <w:spacing w:line="360" w:lineRule="auto"/>
        <w:ind w:firstLine="720"/>
        <w:rPr>
          <w:rStyle w:val="t"/>
          <w:rFonts w:asciiTheme="majorHAnsi" w:hAnsiTheme="majorHAnsi" w:cstheme="majorHAnsi"/>
        </w:rPr>
      </w:pPr>
      <w:r w:rsidRPr="00F71939">
        <w:rPr>
          <w:rStyle w:val="t"/>
          <w:rFonts w:asciiTheme="majorHAnsi" w:hAnsiTheme="majorHAnsi" w:cstheme="majorHAnsi"/>
        </w:rPr>
        <w:t xml:space="preserve">The current IT infrastructures that Mark possesses include the three 3D printers. His first printer was purchased from the Best Buy while the other two wireless 3D printers were obtained when he rented space at his working station at the industrial park. In addition to that, he also has a personal computer which he uses when sourcing for various printing designs online. He also uses his personal PC to advertise his business and also to update business records on the spreadsheet.  He has a </w:t>
      </w:r>
      <w:proofErr w:type="spellStart"/>
      <w:r w:rsidRPr="00F71939">
        <w:rPr>
          <w:rStyle w:val="t"/>
          <w:rFonts w:asciiTheme="majorHAnsi" w:hAnsiTheme="majorHAnsi" w:cstheme="majorHAnsi"/>
        </w:rPr>
        <w:t>FiOS</w:t>
      </w:r>
      <w:proofErr w:type="spellEnd"/>
      <w:r w:rsidRPr="00F71939">
        <w:rPr>
          <w:rStyle w:val="t"/>
          <w:rFonts w:asciiTheme="majorHAnsi" w:hAnsiTheme="majorHAnsi" w:cstheme="majorHAnsi"/>
        </w:rPr>
        <w:t xml:space="preserve"> modem that also has a router that is wireless which he uses when setting up internet connectivity. </w:t>
      </w:r>
      <w:r w:rsidR="000C4210" w:rsidRPr="00F71939">
        <w:rPr>
          <w:rStyle w:val="t"/>
          <w:rFonts w:asciiTheme="majorHAnsi" w:hAnsiTheme="majorHAnsi" w:cstheme="majorHAnsi"/>
        </w:rPr>
        <w:t xml:space="preserve">He also has </w:t>
      </w:r>
      <w:r w:rsidR="00BD1369" w:rsidRPr="00F71939">
        <w:rPr>
          <w:rStyle w:val="t"/>
          <w:rFonts w:asciiTheme="majorHAnsi" w:hAnsiTheme="majorHAnsi" w:cstheme="majorHAnsi"/>
        </w:rPr>
        <w:t>Verizon</w:t>
      </w:r>
      <w:r w:rsidR="008D1B5F" w:rsidRPr="00F71939">
        <w:rPr>
          <w:rStyle w:val="t"/>
          <w:rFonts w:asciiTheme="majorHAnsi" w:hAnsiTheme="majorHAnsi" w:cstheme="majorHAnsi"/>
        </w:rPr>
        <w:t xml:space="preserve"> FiOS</w:t>
      </w:r>
      <w:r w:rsidR="000C4210" w:rsidRPr="00F71939">
        <w:rPr>
          <w:rStyle w:val="t"/>
          <w:rFonts w:asciiTheme="majorHAnsi" w:hAnsiTheme="majorHAnsi" w:cstheme="majorHAnsi"/>
        </w:rPr>
        <w:t xml:space="preserve"> software which he uses for purposes of internet together with the Microsoft office package in his PC which is used when keeping track of his client’s orders.  </w:t>
      </w:r>
    </w:p>
    <w:p w14:paraId="47879440" w14:textId="346AEF2D" w:rsidR="00A46237" w:rsidRPr="00F71939" w:rsidRDefault="00A46237" w:rsidP="00F71939">
      <w:pPr>
        <w:spacing w:line="360" w:lineRule="auto"/>
        <w:rPr>
          <w:rFonts w:asciiTheme="majorHAnsi" w:hAnsiTheme="majorHAnsi" w:cstheme="majorHAnsi"/>
        </w:rPr>
      </w:pPr>
    </w:p>
    <w:p w14:paraId="42F0745C" w14:textId="6B1A3678" w:rsidR="00C44221" w:rsidRDefault="008962C6" w:rsidP="00F71939">
      <w:pPr>
        <w:spacing w:line="360" w:lineRule="auto"/>
        <w:jc w:val="center"/>
        <w:rPr>
          <w:rFonts w:asciiTheme="majorHAnsi" w:hAnsiTheme="majorHAnsi" w:cstheme="majorHAnsi"/>
          <w:b/>
        </w:rPr>
      </w:pPr>
      <w:r w:rsidRPr="00F71939">
        <w:rPr>
          <w:rFonts w:asciiTheme="majorHAnsi" w:hAnsiTheme="majorHAnsi" w:cstheme="majorHAnsi"/>
          <w:b/>
        </w:rPr>
        <w:t>Requirements</w:t>
      </w:r>
    </w:p>
    <w:p w14:paraId="1124E471" w14:textId="77777777" w:rsidR="00980027" w:rsidRPr="00F71939" w:rsidRDefault="00980027" w:rsidP="00F71939">
      <w:pPr>
        <w:spacing w:line="360" w:lineRule="auto"/>
        <w:jc w:val="center"/>
        <w:rPr>
          <w:rFonts w:asciiTheme="majorHAnsi" w:hAnsiTheme="majorHAnsi" w:cstheme="majorHAnsi"/>
          <w:b/>
        </w:rPr>
      </w:pPr>
    </w:p>
    <w:p w14:paraId="177D090D" w14:textId="7EB9F428" w:rsidR="00BD1369" w:rsidRPr="00F71939" w:rsidRDefault="00BD1369" w:rsidP="00F71939">
      <w:pPr>
        <w:spacing w:line="360" w:lineRule="auto"/>
        <w:ind w:firstLine="720"/>
        <w:rPr>
          <w:rFonts w:asciiTheme="majorHAnsi" w:hAnsiTheme="majorHAnsi" w:cstheme="majorHAnsi"/>
        </w:rPr>
      </w:pPr>
      <w:r w:rsidRPr="00F71939">
        <w:rPr>
          <w:rFonts w:asciiTheme="majorHAnsi" w:hAnsiTheme="majorHAnsi" w:cstheme="majorHAnsi"/>
        </w:rPr>
        <w:t xml:space="preserve">Mark has recognized several requirements which are paramount to the success of his business. They include: </w:t>
      </w:r>
    </w:p>
    <w:p w14:paraId="27C43359" w14:textId="76804E4E" w:rsidR="00875A65" w:rsidRPr="00F71939" w:rsidRDefault="00875A65" w:rsidP="00F71939">
      <w:pPr>
        <w:pStyle w:val="ListParagraph"/>
        <w:numPr>
          <w:ilvl w:val="0"/>
          <w:numId w:val="18"/>
        </w:numPr>
        <w:spacing w:line="360" w:lineRule="auto"/>
        <w:rPr>
          <w:rFonts w:asciiTheme="majorHAnsi" w:hAnsiTheme="majorHAnsi" w:cstheme="majorHAnsi"/>
        </w:rPr>
      </w:pPr>
      <w:r w:rsidRPr="00F71939">
        <w:rPr>
          <w:rStyle w:val="ilfuvd"/>
          <w:rFonts w:asciiTheme="majorHAnsi" w:hAnsiTheme="majorHAnsi" w:cstheme="majorHAnsi"/>
        </w:rPr>
        <w:lastRenderedPageBreak/>
        <w:t xml:space="preserve">Implementation of the enterprise recourse planning (ERP) that allows him to manage his business efficiently </w:t>
      </w:r>
      <w:r w:rsidRPr="00F71939">
        <w:rPr>
          <w:rFonts w:asciiTheme="majorHAnsi" w:hAnsiTheme="majorHAnsi" w:cstheme="majorHAnsi"/>
        </w:rPr>
        <w:t xml:space="preserve">by automating functions such as invoices, ordering of supplies and customer orders etc. </w:t>
      </w:r>
    </w:p>
    <w:p w14:paraId="3AADD98C" w14:textId="5FD6A997" w:rsidR="00875A65" w:rsidRPr="00F71939" w:rsidRDefault="000B5F71" w:rsidP="00F71939">
      <w:pPr>
        <w:pStyle w:val="ListParagraph"/>
        <w:numPr>
          <w:ilvl w:val="0"/>
          <w:numId w:val="18"/>
        </w:numPr>
        <w:spacing w:line="360" w:lineRule="auto"/>
        <w:rPr>
          <w:rFonts w:asciiTheme="majorHAnsi" w:hAnsiTheme="majorHAnsi" w:cstheme="majorHAnsi"/>
        </w:rPr>
      </w:pPr>
      <w:r w:rsidRPr="00F71939">
        <w:rPr>
          <w:rFonts w:asciiTheme="majorHAnsi" w:hAnsiTheme="majorHAnsi" w:cstheme="majorHAnsi"/>
        </w:rPr>
        <w:t xml:space="preserve">Incorporation of the IT infrastructure </w:t>
      </w:r>
      <w:r w:rsidR="00FE2F94" w:rsidRPr="00F71939">
        <w:rPr>
          <w:rFonts w:asciiTheme="majorHAnsi" w:hAnsiTheme="majorHAnsi" w:cstheme="majorHAnsi"/>
        </w:rPr>
        <w:t xml:space="preserve">both hardware and software infrastructure </w:t>
      </w:r>
      <w:r w:rsidR="009E3DE1" w:rsidRPr="00F71939">
        <w:rPr>
          <w:rFonts w:asciiTheme="majorHAnsi" w:hAnsiTheme="majorHAnsi" w:cstheme="majorHAnsi"/>
        </w:rPr>
        <w:t xml:space="preserve">that are important in running his business. </w:t>
      </w:r>
      <w:r w:rsidR="00FE2F94" w:rsidRPr="00F71939">
        <w:rPr>
          <w:rFonts w:asciiTheme="majorHAnsi" w:hAnsiTheme="majorHAnsi" w:cstheme="majorHAnsi"/>
        </w:rPr>
        <w:t xml:space="preserve"> </w:t>
      </w:r>
      <w:r w:rsidRPr="00F71939">
        <w:rPr>
          <w:rFonts w:asciiTheme="majorHAnsi" w:hAnsiTheme="majorHAnsi" w:cstheme="majorHAnsi"/>
        </w:rPr>
        <w:t xml:space="preserve"> </w:t>
      </w:r>
    </w:p>
    <w:p w14:paraId="6DDDCA6C" w14:textId="4E96BCCD" w:rsidR="009E3DE1" w:rsidRPr="00F71939" w:rsidRDefault="009E3DE1" w:rsidP="00F71939">
      <w:pPr>
        <w:pStyle w:val="ListParagraph"/>
        <w:numPr>
          <w:ilvl w:val="0"/>
          <w:numId w:val="18"/>
        </w:numPr>
        <w:spacing w:line="360" w:lineRule="auto"/>
        <w:rPr>
          <w:rFonts w:asciiTheme="majorHAnsi" w:hAnsiTheme="majorHAnsi" w:cstheme="majorHAnsi"/>
        </w:rPr>
      </w:pPr>
      <w:r w:rsidRPr="00F71939">
        <w:rPr>
          <w:rFonts w:asciiTheme="majorHAnsi" w:hAnsiTheme="majorHAnsi" w:cstheme="majorHAnsi"/>
        </w:rPr>
        <w:t xml:space="preserve">There is easier access of the ERP system as well as the 3D design files by his employees when online. </w:t>
      </w:r>
    </w:p>
    <w:p w14:paraId="6AF2B08B" w14:textId="27316AF1" w:rsidR="00A46237" w:rsidRPr="00F71939" w:rsidRDefault="009E3DE1" w:rsidP="00F71939">
      <w:pPr>
        <w:pStyle w:val="ListParagraph"/>
        <w:numPr>
          <w:ilvl w:val="0"/>
          <w:numId w:val="18"/>
        </w:numPr>
        <w:spacing w:line="360" w:lineRule="auto"/>
        <w:rPr>
          <w:rFonts w:asciiTheme="majorHAnsi" w:hAnsiTheme="majorHAnsi" w:cstheme="majorHAnsi"/>
        </w:rPr>
      </w:pPr>
      <w:r w:rsidRPr="00F71939">
        <w:rPr>
          <w:rStyle w:val="Emphasis"/>
          <w:rFonts w:asciiTheme="majorHAnsi" w:hAnsiTheme="majorHAnsi" w:cstheme="majorHAnsi"/>
          <w:i w:val="0"/>
        </w:rPr>
        <w:t>Lastly, most of his business data are stored and backed up in a digital way by use of cloud storage</w:t>
      </w:r>
    </w:p>
    <w:p w14:paraId="20055129" w14:textId="23A9F467" w:rsidR="008962C6" w:rsidRDefault="008962C6" w:rsidP="00F71939">
      <w:pPr>
        <w:spacing w:line="360" w:lineRule="auto"/>
        <w:jc w:val="center"/>
        <w:rPr>
          <w:rFonts w:asciiTheme="majorHAnsi" w:hAnsiTheme="majorHAnsi" w:cstheme="majorHAnsi"/>
          <w:b/>
        </w:rPr>
      </w:pPr>
      <w:r w:rsidRPr="00F71939">
        <w:rPr>
          <w:rFonts w:asciiTheme="majorHAnsi" w:hAnsiTheme="majorHAnsi" w:cstheme="majorHAnsi"/>
          <w:b/>
        </w:rPr>
        <w:t>How requirements will be met</w:t>
      </w:r>
    </w:p>
    <w:p w14:paraId="0BC14947" w14:textId="77777777" w:rsidR="00980027" w:rsidRPr="00F71939" w:rsidRDefault="00980027" w:rsidP="00F71939">
      <w:pPr>
        <w:spacing w:line="360" w:lineRule="auto"/>
        <w:jc w:val="center"/>
        <w:rPr>
          <w:rFonts w:asciiTheme="majorHAnsi" w:hAnsiTheme="majorHAnsi" w:cstheme="majorHAnsi"/>
          <w:b/>
        </w:rPr>
      </w:pPr>
    </w:p>
    <w:p w14:paraId="1AE05070" w14:textId="08011DAA" w:rsidR="0000155A" w:rsidRPr="00F71939" w:rsidRDefault="00120524" w:rsidP="00F71939">
      <w:pPr>
        <w:spacing w:line="360" w:lineRule="auto"/>
        <w:rPr>
          <w:rFonts w:asciiTheme="majorHAnsi" w:hAnsiTheme="majorHAnsi" w:cstheme="majorHAnsi"/>
        </w:rPr>
      </w:pPr>
      <w:r w:rsidRPr="00F71939">
        <w:rPr>
          <w:rFonts w:asciiTheme="majorHAnsi" w:hAnsiTheme="majorHAnsi" w:cstheme="majorHAnsi"/>
          <w:b/>
        </w:rPr>
        <w:tab/>
      </w:r>
      <w:r w:rsidRPr="00F71939">
        <w:rPr>
          <w:rFonts w:asciiTheme="majorHAnsi" w:hAnsiTheme="majorHAnsi" w:cstheme="majorHAnsi"/>
        </w:rPr>
        <w:t>In order to achieve his objectives, mark will need to acquire an enterprise resource planning system (ERP) that is suitable for his venture. The system will help him automate most of his back office tasks that are related to service delivery, employees and customers. The ERP system should be able to have all his business functions integrated into a simple complete system with an aim of streamlining business processes and information</w:t>
      </w:r>
      <w:r w:rsidR="00B75D9C" w:rsidRPr="00B75D9C">
        <w:rPr>
          <w:rFonts w:eastAsia="Times New Roman"/>
        </w:rPr>
        <w:t xml:space="preserve"> </w:t>
      </w:r>
      <w:r w:rsidR="00B75D9C">
        <w:rPr>
          <w:rFonts w:eastAsia="Times New Roman"/>
        </w:rPr>
        <w:t>(</w:t>
      </w:r>
      <w:proofErr w:type="spellStart"/>
      <w:r w:rsidR="00B75D9C">
        <w:rPr>
          <w:rFonts w:eastAsia="Times New Roman"/>
        </w:rPr>
        <w:t>Raihana</w:t>
      </w:r>
      <w:proofErr w:type="spellEnd"/>
      <w:r w:rsidR="00B75D9C">
        <w:rPr>
          <w:rFonts w:eastAsia="Times New Roman"/>
        </w:rPr>
        <w:t xml:space="preserve">, </w:t>
      </w:r>
      <w:r w:rsidR="00B75D9C" w:rsidRPr="00485D5C">
        <w:rPr>
          <w:rFonts w:eastAsia="Times New Roman"/>
        </w:rPr>
        <w:t>2012).</w:t>
      </w:r>
      <w:r w:rsidR="00B75D9C">
        <w:rPr>
          <w:rFonts w:eastAsia="Times New Roman"/>
        </w:rPr>
        <w:t xml:space="preserve"> </w:t>
      </w:r>
      <w:r w:rsidRPr="00F71939">
        <w:rPr>
          <w:rFonts w:asciiTheme="majorHAnsi" w:hAnsiTheme="majorHAnsi" w:cstheme="majorHAnsi"/>
        </w:rPr>
        <w:t xml:space="preserve">Secondly, Mark would need to </w:t>
      </w:r>
      <w:r w:rsidR="0000155A" w:rsidRPr="00F71939">
        <w:rPr>
          <w:rFonts w:asciiTheme="majorHAnsi" w:hAnsiTheme="majorHAnsi" w:cstheme="majorHAnsi"/>
        </w:rPr>
        <w:t xml:space="preserve">have cloud services for his business. They are basically designed with an aim of providing an easy and convenient access of applications, resources as well as services though the providers of the cloud services. Through the cloud services, Mark will have online data storage and solutions for bucking up all his files.   </w:t>
      </w:r>
    </w:p>
    <w:p w14:paraId="72BA0B2E" w14:textId="77777777" w:rsidR="0000155A" w:rsidRPr="00F71939" w:rsidRDefault="0000155A" w:rsidP="00F71939">
      <w:pPr>
        <w:spacing w:line="360" w:lineRule="auto"/>
        <w:rPr>
          <w:rFonts w:asciiTheme="majorHAnsi" w:hAnsiTheme="majorHAnsi" w:cstheme="majorHAnsi"/>
        </w:rPr>
      </w:pPr>
    </w:p>
    <w:p w14:paraId="33075DA9" w14:textId="1714AF0C" w:rsidR="008962C6" w:rsidRPr="00F71939" w:rsidRDefault="008962C6" w:rsidP="00F71939">
      <w:pPr>
        <w:spacing w:line="360" w:lineRule="auto"/>
        <w:jc w:val="center"/>
        <w:rPr>
          <w:rFonts w:asciiTheme="majorHAnsi" w:hAnsiTheme="majorHAnsi" w:cstheme="majorHAnsi"/>
          <w:b/>
        </w:rPr>
      </w:pPr>
      <w:r w:rsidRPr="00F71939">
        <w:rPr>
          <w:rFonts w:asciiTheme="majorHAnsi" w:hAnsiTheme="majorHAnsi" w:cstheme="majorHAnsi"/>
          <w:b/>
        </w:rPr>
        <w:t>Data representation and storage</w:t>
      </w:r>
    </w:p>
    <w:p w14:paraId="43CDE505" w14:textId="0EF3DB7A" w:rsidR="00E5286B" w:rsidRPr="00221127" w:rsidRDefault="00FA19A2" w:rsidP="00F71939">
      <w:pPr>
        <w:pStyle w:val="ListParagraph"/>
        <w:numPr>
          <w:ilvl w:val="0"/>
          <w:numId w:val="20"/>
        </w:numPr>
        <w:spacing w:before="100" w:beforeAutospacing="1" w:after="100" w:afterAutospacing="1" w:line="360" w:lineRule="auto"/>
        <w:rPr>
          <w:rFonts w:asciiTheme="majorHAnsi" w:eastAsia="Times New Roman" w:hAnsiTheme="majorHAnsi" w:cstheme="majorHAnsi"/>
        </w:rPr>
      </w:pPr>
      <w:r w:rsidRPr="00F71939">
        <w:rPr>
          <w:rFonts w:asciiTheme="majorHAnsi" w:eastAsia="Times New Roman" w:hAnsiTheme="majorHAnsi" w:cstheme="majorHAnsi"/>
        </w:rPr>
        <w:t xml:space="preserve">Digital data- </w:t>
      </w:r>
      <w:r w:rsidR="00221127">
        <w:rPr>
          <w:rFonts w:asciiTheme="majorHAnsi" w:eastAsia="Times New Roman" w:hAnsiTheme="majorHAnsi" w:cstheme="majorHAnsi"/>
        </w:rPr>
        <w:t>This is the kind of data that uses specific machine languages and interpreted by the use of various technologies. A good example is the binary system that stores information in form of audio, video or text in form of binary characters e.g the values of "on" and "off"</w:t>
      </w:r>
      <w:r w:rsidR="00E5286B" w:rsidRPr="00221127">
        <w:rPr>
          <w:rFonts w:asciiTheme="majorHAnsi" w:eastAsia="Times New Roman" w:hAnsiTheme="majorHAnsi" w:cstheme="majorHAnsi"/>
        </w:rPr>
        <w:t>.</w:t>
      </w:r>
      <w:bookmarkStart w:id="1" w:name="_GoBack"/>
      <w:bookmarkEnd w:id="1"/>
    </w:p>
    <w:p w14:paraId="3141D53F" w14:textId="576ABE96" w:rsidR="00E5286B" w:rsidRDefault="004B28A4" w:rsidP="004B28A4">
      <w:pPr>
        <w:pStyle w:val="ListParagraph"/>
        <w:numPr>
          <w:ilvl w:val="0"/>
          <w:numId w:val="20"/>
        </w:numPr>
        <w:spacing w:before="100" w:beforeAutospacing="1" w:after="100" w:afterAutospacing="1" w:line="360" w:lineRule="auto"/>
        <w:rPr>
          <w:rFonts w:asciiTheme="majorHAnsi" w:eastAsia="Times New Roman" w:hAnsiTheme="majorHAnsi" w:cstheme="majorHAnsi"/>
        </w:rPr>
      </w:pPr>
      <w:r>
        <w:rPr>
          <w:rFonts w:asciiTheme="majorHAnsi" w:eastAsia="Times New Roman" w:hAnsiTheme="majorHAnsi" w:cstheme="majorHAnsi"/>
        </w:rPr>
        <w:t>Audio data- A</w:t>
      </w:r>
      <w:r w:rsidR="00ED5BEC">
        <w:rPr>
          <w:rFonts w:asciiTheme="majorHAnsi" w:eastAsia="Times New Roman" w:hAnsiTheme="majorHAnsi" w:cstheme="majorHAnsi"/>
        </w:rPr>
        <w:t>udio</w:t>
      </w:r>
      <w:r>
        <w:rPr>
          <w:rFonts w:asciiTheme="majorHAnsi" w:eastAsia="Times New Roman" w:hAnsiTheme="majorHAnsi" w:cstheme="majorHAnsi"/>
        </w:rPr>
        <w:t xml:space="preserve"> data is stored inform of audio files in the systems of the computer. </w:t>
      </w:r>
      <w:r w:rsidR="00ED5BEC">
        <w:rPr>
          <w:rFonts w:asciiTheme="majorHAnsi" w:eastAsia="Times New Roman" w:hAnsiTheme="majorHAnsi" w:cstheme="majorHAnsi"/>
        </w:rPr>
        <w:t>The audio data</w:t>
      </w:r>
      <w:r w:rsidR="005032AB">
        <w:rPr>
          <w:rFonts w:asciiTheme="majorHAnsi" w:eastAsia="Times New Roman" w:hAnsiTheme="majorHAnsi" w:cstheme="majorHAnsi"/>
        </w:rPr>
        <w:t>’s layout</w:t>
      </w:r>
      <w:r w:rsidR="00ED5BEC">
        <w:rPr>
          <w:rFonts w:asciiTheme="majorHAnsi" w:eastAsia="Times New Roman" w:hAnsiTheme="majorHAnsi" w:cstheme="majorHAnsi"/>
        </w:rPr>
        <w:t xml:space="preserve"> is </w:t>
      </w:r>
      <w:r w:rsidR="005032AB">
        <w:rPr>
          <w:rFonts w:asciiTheme="majorHAnsi" w:eastAsia="Times New Roman" w:hAnsiTheme="majorHAnsi" w:cstheme="majorHAnsi"/>
        </w:rPr>
        <w:t>well-known</w:t>
      </w:r>
      <w:r w:rsidR="00ED5BEC">
        <w:rPr>
          <w:rFonts w:asciiTheme="majorHAnsi" w:eastAsia="Times New Roman" w:hAnsiTheme="majorHAnsi" w:cstheme="majorHAnsi"/>
        </w:rPr>
        <w:t xml:space="preserve"> as the audio coding format which can in the uncompressed form or compressed so as to reduce the size of the file. </w:t>
      </w:r>
    </w:p>
    <w:p w14:paraId="5C46194E" w14:textId="711B8F83" w:rsidR="00CB666B" w:rsidRDefault="00ED5BEC" w:rsidP="004B28A4">
      <w:pPr>
        <w:pStyle w:val="ListParagraph"/>
        <w:numPr>
          <w:ilvl w:val="0"/>
          <w:numId w:val="20"/>
        </w:numPr>
        <w:spacing w:before="100" w:beforeAutospacing="1" w:after="100" w:afterAutospacing="1" w:line="360" w:lineRule="auto"/>
        <w:rPr>
          <w:rFonts w:asciiTheme="majorHAnsi" w:eastAsia="Times New Roman" w:hAnsiTheme="majorHAnsi" w:cstheme="majorHAnsi"/>
        </w:rPr>
      </w:pPr>
      <w:r>
        <w:rPr>
          <w:rFonts w:asciiTheme="majorHAnsi" w:eastAsia="Times New Roman" w:hAnsiTheme="majorHAnsi" w:cstheme="majorHAnsi"/>
        </w:rPr>
        <w:lastRenderedPageBreak/>
        <w:t xml:space="preserve">Video data- </w:t>
      </w:r>
      <w:r w:rsidR="009F59F7">
        <w:rPr>
          <w:rFonts w:asciiTheme="majorHAnsi" w:eastAsia="Times New Roman" w:hAnsiTheme="majorHAnsi" w:cstheme="majorHAnsi"/>
        </w:rPr>
        <w:t>I</w:t>
      </w:r>
      <w:r w:rsidR="00875778">
        <w:rPr>
          <w:rFonts w:asciiTheme="majorHAnsi" w:eastAsia="Times New Roman" w:hAnsiTheme="majorHAnsi" w:cstheme="majorHAnsi"/>
        </w:rPr>
        <w:t xml:space="preserve">s an electronic representation of the videos in form of data that is digitally encoded. </w:t>
      </w:r>
      <w:r w:rsidR="004E3364">
        <w:rPr>
          <w:rFonts w:asciiTheme="majorHAnsi" w:eastAsia="Times New Roman" w:hAnsiTheme="majorHAnsi" w:cstheme="majorHAnsi"/>
        </w:rPr>
        <w:t>It is also in the binary format while its information is usually presented in form of digital data sequence</w:t>
      </w:r>
      <w:r w:rsidR="00344ED3" w:rsidRPr="00344ED3">
        <w:rPr>
          <w:rFonts w:eastAsia="Times New Roman"/>
        </w:rPr>
        <w:t xml:space="preserve"> </w:t>
      </w:r>
      <w:r w:rsidR="00344ED3">
        <w:rPr>
          <w:rFonts w:eastAsia="Times New Roman"/>
        </w:rPr>
        <w:t xml:space="preserve">(Eames, </w:t>
      </w:r>
      <w:r w:rsidR="00344ED3" w:rsidRPr="00E72183">
        <w:rPr>
          <w:rFonts w:eastAsia="Times New Roman"/>
        </w:rPr>
        <w:t xml:space="preserve">&amp; </w:t>
      </w:r>
      <w:proofErr w:type="spellStart"/>
      <w:r w:rsidR="00344ED3" w:rsidRPr="00E72183">
        <w:rPr>
          <w:rFonts w:eastAsia="Times New Roman"/>
        </w:rPr>
        <w:t>Elder</w:t>
      </w:r>
      <w:r w:rsidR="00344ED3">
        <w:rPr>
          <w:rFonts w:eastAsia="Times New Roman"/>
        </w:rPr>
        <w:t>ing</w:t>
      </w:r>
      <w:proofErr w:type="spellEnd"/>
      <w:r w:rsidR="00344ED3">
        <w:rPr>
          <w:rFonts w:eastAsia="Times New Roman"/>
        </w:rPr>
        <w:t xml:space="preserve">, 2001). </w:t>
      </w:r>
      <w:r w:rsidR="006E60A0">
        <w:rPr>
          <w:rFonts w:asciiTheme="majorHAnsi" w:eastAsia="Times New Roman" w:hAnsiTheme="majorHAnsi" w:cstheme="majorHAnsi"/>
        </w:rPr>
        <w:t xml:space="preserve">It consists of discrete data units which are often put closer to each other which </w:t>
      </w:r>
      <w:r w:rsidR="006B603C">
        <w:rPr>
          <w:rFonts w:asciiTheme="majorHAnsi" w:eastAsia="Times New Roman" w:hAnsiTheme="majorHAnsi" w:cstheme="majorHAnsi"/>
        </w:rPr>
        <w:t>make</w:t>
      </w:r>
      <w:r w:rsidR="006E60A0">
        <w:rPr>
          <w:rFonts w:asciiTheme="majorHAnsi" w:eastAsia="Times New Roman" w:hAnsiTheme="majorHAnsi" w:cstheme="majorHAnsi"/>
        </w:rPr>
        <w:t xml:space="preserve"> the senses of human to see them to be a continuous flow. </w:t>
      </w:r>
    </w:p>
    <w:p w14:paraId="5B5C1D05" w14:textId="645247CD" w:rsidR="00485D5C" w:rsidRDefault="00CB666B" w:rsidP="004B28A4">
      <w:pPr>
        <w:pStyle w:val="ListParagraph"/>
        <w:numPr>
          <w:ilvl w:val="0"/>
          <w:numId w:val="20"/>
        </w:numPr>
        <w:spacing w:before="100" w:beforeAutospacing="1" w:after="100" w:afterAutospacing="1" w:line="360" w:lineRule="auto"/>
        <w:rPr>
          <w:rFonts w:asciiTheme="majorHAnsi" w:eastAsia="Times New Roman" w:hAnsiTheme="majorHAnsi" w:cstheme="majorHAnsi"/>
        </w:rPr>
      </w:pPr>
      <w:r>
        <w:rPr>
          <w:rFonts w:asciiTheme="majorHAnsi" w:eastAsia="Times New Roman" w:hAnsiTheme="majorHAnsi" w:cstheme="majorHAnsi"/>
        </w:rPr>
        <w:t xml:space="preserve">Graphics data- </w:t>
      </w:r>
      <w:r w:rsidR="009F59F7">
        <w:rPr>
          <w:rFonts w:asciiTheme="majorHAnsi" w:eastAsia="Times New Roman" w:hAnsiTheme="majorHAnsi" w:cstheme="majorHAnsi"/>
        </w:rPr>
        <w:t>T</w:t>
      </w:r>
      <w:r w:rsidR="00694549">
        <w:rPr>
          <w:rFonts w:asciiTheme="majorHAnsi" w:eastAsia="Times New Roman" w:hAnsiTheme="majorHAnsi" w:cstheme="majorHAnsi"/>
        </w:rPr>
        <w:t xml:space="preserve">his is data inform of visual images or designs made on walls, screens or even stone with the view of illustrating or entertaining. </w:t>
      </w:r>
      <w:r w:rsidR="00485D5C">
        <w:rPr>
          <w:rFonts w:asciiTheme="majorHAnsi" w:eastAsia="Times New Roman" w:hAnsiTheme="majorHAnsi" w:cstheme="majorHAnsi"/>
        </w:rPr>
        <w:t xml:space="preserve">Those that are generated using a computer are known as computer graphics. </w:t>
      </w:r>
      <w:r w:rsidR="004D28D8">
        <w:rPr>
          <w:rFonts w:asciiTheme="majorHAnsi" w:eastAsia="Times New Roman" w:hAnsiTheme="majorHAnsi" w:cstheme="majorHAnsi"/>
        </w:rPr>
        <w:t xml:space="preserve">The storage of graphics is majorly bitmap based. </w:t>
      </w:r>
    </w:p>
    <w:p w14:paraId="4B19CF19" w14:textId="77777777" w:rsidR="00485D5C" w:rsidRDefault="00485D5C" w:rsidP="00485D5C">
      <w:pPr>
        <w:spacing w:before="100" w:beforeAutospacing="1" w:after="100" w:afterAutospacing="1" w:line="360" w:lineRule="auto"/>
        <w:rPr>
          <w:rFonts w:asciiTheme="majorHAnsi" w:eastAsia="Times New Roman" w:hAnsiTheme="majorHAnsi" w:cstheme="majorHAnsi"/>
        </w:rPr>
      </w:pPr>
    </w:p>
    <w:p w14:paraId="382ABC1D" w14:textId="77777777" w:rsidR="00485D5C" w:rsidRDefault="00485D5C" w:rsidP="00485D5C">
      <w:pPr>
        <w:spacing w:before="100" w:beforeAutospacing="1" w:after="100" w:afterAutospacing="1" w:line="360" w:lineRule="auto"/>
        <w:rPr>
          <w:rFonts w:asciiTheme="majorHAnsi" w:eastAsia="Times New Roman" w:hAnsiTheme="majorHAnsi" w:cstheme="majorHAnsi"/>
        </w:rPr>
      </w:pPr>
    </w:p>
    <w:p w14:paraId="5A7F69B1" w14:textId="77777777" w:rsidR="00485D5C" w:rsidRDefault="00485D5C" w:rsidP="00485D5C">
      <w:pPr>
        <w:spacing w:before="100" w:beforeAutospacing="1" w:after="100" w:afterAutospacing="1" w:line="360" w:lineRule="auto"/>
        <w:rPr>
          <w:rFonts w:asciiTheme="majorHAnsi" w:eastAsia="Times New Roman" w:hAnsiTheme="majorHAnsi" w:cstheme="majorHAnsi"/>
        </w:rPr>
      </w:pPr>
    </w:p>
    <w:p w14:paraId="65069E3D" w14:textId="77777777" w:rsidR="00485D5C" w:rsidRDefault="00485D5C" w:rsidP="00485D5C">
      <w:pPr>
        <w:spacing w:before="100" w:beforeAutospacing="1" w:after="100" w:afterAutospacing="1" w:line="360" w:lineRule="auto"/>
        <w:rPr>
          <w:rFonts w:asciiTheme="majorHAnsi" w:eastAsia="Times New Roman" w:hAnsiTheme="majorHAnsi" w:cstheme="majorHAnsi"/>
        </w:rPr>
      </w:pPr>
    </w:p>
    <w:p w14:paraId="49F17C6D" w14:textId="77777777" w:rsidR="00485D5C" w:rsidRDefault="00485D5C" w:rsidP="00485D5C">
      <w:pPr>
        <w:spacing w:before="100" w:beforeAutospacing="1" w:after="100" w:afterAutospacing="1" w:line="360" w:lineRule="auto"/>
        <w:rPr>
          <w:rFonts w:asciiTheme="majorHAnsi" w:eastAsia="Times New Roman" w:hAnsiTheme="majorHAnsi" w:cstheme="majorHAnsi"/>
        </w:rPr>
      </w:pPr>
    </w:p>
    <w:p w14:paraId="503F3B83" w14:textId="77777777" w:rsidR="00485D5C" w:rsidRDefault="00485D5C" w:rsidP="00485D5C">
      <w:pPr>
        <w:spacing w:before="100" w:beforeAutospacing="1" w:after="100" w:afterAutospacing="1" w:line="360" w:lineRule="auto"/>
        <w:rPr>
          <w:rFonts w:asciiTheme="majorHAnsi" w:eastAsia="Times New Roman" w:hAnsiTheme="majorHAnsi" w:cstheme="majorHAnsi"/>
        </w:rPr>
      </w:pPr>
    </w:p>
    <w:p w14:paraId="24DAE93B" w14:textId="77777777" w:rsidR="00485D5C" w:rsidRDefault="00485D5C" w:rsidP="00485D5C">
      <w:pPr>
        <w:spacing w:before="100" w:beforeAutospacing="1" w:after="100" w:afterAutospacing="1" w:line="360" w:lineRule="auto"/>
        <w:rPr>
          <w:rFonts w:asciiTheme="majorHAnsi" w:eastAsia="Times New Roman" w:hAnsiTheme="majorHAnsi" w:cstheme="majorHAnsi"/>
        </w:rPr>
      </w:pPr>
    </w:p>
    <w:p w14:paraId="7D3251B3" w14:textId="77777777" w:rsidR="00485D5C" w:rsidRDefault="00485D5C" w:rsidP="00485D5C">
      <w:pPr>
        <w:spacing w:before="100" w:beforeAutospacing="1" w:after="100" w:afterAutospacing="1" w:line="360" w:lineRule="auto"/>
        <w:rPr>
          <w:rFonts w:asciiTheme="majorHAnsi" w:eastAsia="Times New Roman" w:hAnsiTheme="majorHAnsi" w:cstheme="majorHAnsi"/>
        </w:rPr>
      </w:pPr>
    </w:p>
    <w:p w14:paraId="0E7534FE" w14:textId="77777777" w:rsidR="00485D5C" w:rsidRDefault="00485D5C" w:rsidP="00485D5C">
      <w:pPr>
        <w:spacing w:before="100" w:beforeAutospacing="1" w:after="100" w:afterAutospacing="1" w:line="360" w:lineRule="auto"/>
        <w:rPr>
          <w:rFonts w:asciiTheme="majorHAnsi" w:eastAsia="Times New Roman" w:hAnsiTheme="majorHAnsi" w:cstheme="majorHAnsi"/>
        </w:rPr>
      </w:pPr>
    </w:p>
    <w:p w14:paraId="417EBC94" w14:textId="77777777" w:rsidR="00485D5C" w:rsidRDefault="00485D5C" w:rsidP="00485D5C">
      <w:pPr>
        <w:spacing w:before="100" w:beforeAutospacing="1" w:after="100" w:afterAutospacing="1" w:line="360" w:lineRule="auto"/>
        <w:rPr>
          <w:rFonts w:asciiTheme="majorHAnsi" w:eastAsia="Times New Roman" w:hAnsiTheme="majorHAnsi" w:cstheme="majorHAnsi"/>
        </w:rPr>
      </w:pPr>
    </w:p>
    <w:p w14:paraId="36155E78" w14:textId="77777777" w:rsidR="00485D5C" w:rsidRDefault="00485D5C" w:rsidP="00485D5C">
      <w:pPr>
        <w:spacing w:before="100" w:beforeAutospacing="1" w:after="100" w:afterAutospacing="1" w:line="360" w:lineRule="auto"/>
        <w:rPr>
          <w:rFonts w:asciiTheme="majorHAnsi" w:eastAsia="Times New Roman" w:hAnsiTheme="majorHAnsi" w:cstheme="majorHAnsi"/>
        </w:rPr>
      </w:pPr>
    </w:p>
    <w:p w14:paraId="6CD6003A" w14:textId="77777777" w:rsidR="00485D5C" w:rsidRDefault="00485D5C" w:rsidP="00485D5C">
      <w:pPr>
        <w:spacing w:before="100" w:beforeAutospacing="1" w:after="100" w:afterAutospacing="1" w:line="360" w:lineRule="auto"/>
        <w:rPr>
          <w:rFonts w:asciiTheme="majorHAnsi" w:eastAsia="Times New Roman" w:hAnsiTheme="majorHAnsi" w:cstheme="majorHAnsi"/>
        </w:rPr>
      </w:pPr>
    </w:p>
    <w:p w14:paraId="68D39AB8" w14:textId="77777777" w:rsidR="00485D5C" w:rsidRDefault="00485D5C" w:rsidP="00485D5C">
      <w:pPr>
        <w:spacing w:before="100" w:beforeAutospacing="1" w:after="100" w:afterAutospacing="1" w:line="360" w:lineRule="auto"/>
        <w:rPr>
          <w:rFonts w:asciiTheme="majorHAnsi" w:eastAsia="Times New Roman" w:hAnsiTheme="majorHAnsi" w:cstheme="majorHAnsi"/>
        </w:rPr>
      </w:pPr>
    </w:p>
    <w:p w14:paraId="1FD0284D" w14:textId="77D233EC" w:rsidR="00ED5BEC" w:rsidRPr="00485D5C" w:rsidRDefault="004E3364" w:rsidP="00485D5C">
      <w:pPr>
        <w:spacing w:before="100" w:beforeAutospacing="1" w:after="100" w:afterAutospacing="1" w:line="360" w:lineRule="auto"/>
        <w:rPr>
          <w:rFonts w:asciiTheme="majorHAnsi" w:eastAsia="Times New Roman" w:hAnsiTheme="majorHAnsi" w:cstheme="majorHAnsi"/>
        </w:rPr>
      </w:pPr>
      <w:r w:rsidRPr="00485D5C">
        <w:rPr>
          <w:rFonts w:asciiTheme="majorHAnsi" w:eastAsia="Times New Roman" w:hAnsiTheme="majorHAnsi" w:cstheme="majorHAnsi"/>
        </w:rPr>
        <w:lastRenderedPageBreak/>
        <w:t xml:space="preserve"> </w:t>
      </w:r>
    </w:p>
    <w:bookmarkStart w:id="2" w:name="_Toc485211310" w:displacedByCustomXml="next"/>
    <w:sdt>
      <w:sdtPr>
        <w:rPr>
          <w:rFonts w:asciiTheme="majorHAnsi" w:hAnsiTheme="majorHAnsi" w:cstheme="majorHAnsi"/>
        </w:rPr>
        <w:id w:val="-573587230"/>
        <w:bibliography/>
      </w:sdtPr>
      <w:sdtEndPr/>
      <w:sdtContent>
        <w:p w14:paraId="02D0DE4C" w14:textId="77777777" w:rsidR="00485D5C" w:rsidRDefault="00C44221" w:rsidP="00E72183">
          <w:pPr>
            <w:jc w:val="center"/>
            <w:rPr>
              <w:rFonts w:asciiTheme="majorHAnsi" w:hAnsiTheme="majorHAnsi" w:cstheme="majorHAnsi"/>
            </w:rPr>
          </w:pPr>
          <w:r w:rsidRPr="00F71939">
            <w:rPr>
              <w:rFonts w:asciiTheme="majorHAnsi" w:hAnsiTheme="majorHAnsi" w:cstheme="majorHAnsi"/>
            </w:rPr>
            <w:t>References</w:t>
          </w:r>
          <w:bookmarkEnd w:id="2"/>
        </w:p>
        <w:p w14:paraId="106705F4" w14:textId="77777777" w:rsidR="00485D5C" w:rsidRDefault="00485D5C" w:rsidP="00485D5C">
          <w:pPr>
            <w:rPr>
              <w:rFonts w:asciiTheme="majorHAnsi" w:hAnsiTheme="majorHAnsi" w:cstheme="majorHAnsi"/>
            </w:rPr>
          </w:pPr>
        </w:p>
        <w:p w14:paraId="316C6825" w14:textId="77777777" w:rsidR="00A4371A" w:rsidRDefault="00485D5C" w:rsidP="00485D5C">
          <w:pPr>
            <w:rPr>
              <w:rFonts w:eastAsia="Times New Roman"/>
            </w:rPr>
          </w:pPr>
          <w:r w:rsidRPr="00485D5C">
            <w:rPr>
              <w:rFonts w:eastAsia="Times New Roman"/>
            </w:rPr>
            <w:t xml:space="preserve"> Matias, E., &amp; Rao, B. (2015, August). 3D printing: On its historical evolution and the</w:t>
          </w:r>
        </w:p>
        <w:p w14:paraId="45CB798C" w14:textId="77777777" w:rsidR="00A4371A" w:rsidRDefault="00485D5C" w:rsidP="00A4371A">
          <w:pPr>
            <w:ind w:firstLine="720"/>
            <w:rPr>
              <w:rFonts w:eastAsia="Times New Roman"/>
              <w:i/>
              <w:iCs/>
            </w:rPr>
          </w:pPr>
          <w:r w:rsidRPr="00485D5C">
            <w:rPr>
              <w:rFonts w:eastAsia="Times New Roman"/>
            </w:rPr>
            <w:t xml:space="preserve"> implications for business. In </w:t>
          </w:r>
          <w:r w:rsidRPr="00485D5C">
            <w:rPr>
              <w:rFonts w:eastAsia="Times New Roman"/>
              <w:i/>
              <w:iCs/>
            </w:rPr>
            <w:t xml:space="preserve">2015 Portland International Conference on Management of </w:t>
          </w:r>
        </w:p>
        <w:p w14:paraId="137B7A8D" w14:textId="2A02BC5D" w:rsidR="00485D5C" w:rsidRDefault="00485D5C" w:rsidP="00A4371A">
          <w:pPr>
            <w:ind w:firstLine="720"/>
            <w:rPr>
              <w:rFonts w:eastAsia="Times New Roman"/>
            </w:rPr>
          </w:pPr>
          <w:r w:rsidRPr="00485D5C">
            <w:rPr>
              <w:rFonts w:eastAsia="Times New Roman"/>
              <w:i/>
              <w:iCs/>
            </w:rPr>
            <w:t>Engineering and Technology (PICMET)</w:t>
          </w:r>
          <w:r w:rsidRPr="00485D5C">
            <w:rPr>
              <w:rFonts w:eastAsia="Times New Roman"/>
            </w:rPr>
            <w:t xml:space="preserve"> (pp. 551-558). IEEE.</w:t>
          </w:r>
        </w:p>
        <w:p w14:paraId="665AE9BE" w14:textId="77777777" w:rsidR="00485D5C" w:rsidRDefault="00485D5C" w:rsidP="00485D5C">
          <w:pPr>
            <w:rPr>
              <w:rFonts w:eastAsia="Times New Roman"/>
            </w:rPr>
          </w:pPr>
        </w:p>
        <w:p w14:paraId="460100B8" w14:textId="77777777" w:rsidR="00A4371A" w:rsidRDefault="00485D5C" w:rsidP="00485D5C">
          <w:pPr>
            <w:rPr>
              <w:rFonts w:eastAsia="Times New Roman"/>
              <w:i/>
              <w:iCs/>
            </w:rPr>
          </w:pPr>
          <w:r w:rsidRPr="00485D5C">
            <w:rPr>
              <w:rFonts w:eastAsia="Times New Roman"/>
            </w:rPr>
            <w:t xml:space="preserve">Raihana, G. F. H. (2012). Cloud ERP–a solution model. </w:t>
          </w:r>
          <w:r w:rsidRPr="00485D5C">
            <w:rPr>
              <w:rFonts w:eastAsia="Times New Roman"/>
              <w:i/>
              <w:iCs/>
            </w:rPr>
            <w:t xml:space="preserve">International Journal of Computer </w:t>
          </w:r>
        </w:p>
        <w:p w14:paraId="2631FE65" w14:textId="2D484001" w:rsidR="00485D5C" w:rsidRDefault="00A4371A" w:rsidP="00485D5C">
          <w:pPr>
            <w:rPr>
              <w:rFonts w:eastAsia="Times New Roman"/>
            </w:rPr>
          </w:pPr>
          <w:r>
            <w:rPr>
              <w:rFonts w:eastAsia="Times New Roman"/>
              <w:i/>
              <w:iCs/>
            </w:rPr>
            <w:tab/>
          </w:r>
          <w:r w:rsidR="00485D5C" w:rsidRPr="00485D5C">
            <w:rPr>
              <w:rFonts w:eastAsia="Times New Roman"/>
              <w:i/>
              <w:iCs/>
            </w:rPr>
            <w:t>Science and Information Technology &amp; Security</w:t>
          </w:r>
          <w:r w:rsidR="00485D5C" w:rsidRPr="00485D5C">
            <w:rPr>
              <w:rFonts w:eastAsia="Times New Roman"/>
            </w:rPr>
            <w:t xml:space="preserve">, </w:t>
          </w:r>
          <w:r w:rsidR="00485D5C" w:rsidRPr="00485D5C">
            <w:rPr>
              <w:rFonts w:eastAsia="Times New Roman"/>
              <w:i/>
              <w:iCs/>
            </w:rPr>
            <w:t>2</w:t>
          </w:r>
          <w:r w:rsidR="00485D5C" w:rsidRPr="00485D5C">
            <w:rPr>
              <w:rFonts w:eastAsia="Times New Roman"/>
            </w:rPr>
            <w:t>(1), 76-79.</w:t>
          </w:r>
        </w:p>
        <w:p w14:paraId="636679D5" w14:textId="77777777" w:rsidR="00E72183" w:rsidRPr="00485D5C" w:rsidRDefault="00E72183" w:rsidP="00485D5C">
          <w:pPr>
            <w:rPr>
              <w:rFonts w:eastAsia="Times New Roman"/>
            </w:rPr>
          </w:pPr>
        </w:p>
        <w:p w14:paraId="47CC3F27" w14:textId="77777777" w:rsidR="00A4371A" w:rsidRDefault="00E72183" w:rsidP="00E72183">
          <w:pPr>
            <w:rPr>
              <w:rFonts w:eastAsia="Times New Roman"/>
            </w:rPr>
          </w:pPr>
          <w:r w:rsidRPr="00E72183">
            <w:rPr>
              <w:rFonts w:eastAsia="Times New Roman"/>
            </w:rPr>
            <w:t xml:space="preserve">Eames, T. R., &amp; Eldering, C. A. (2001). </w:t>
          </w:r>
          <w:r w:rsidRPr="00E72183">
            <w:rPr>
              <w:rFonts w:eastAsia="Times New Roman"/>
              <w:i/>
              <w:iCs/>
            </w:rPr>
            <w:t>U.S. Patent No. 6,317,884</w:t>
          </w:r>
          <w:r w:rsidRPr="00E72183">
            <w:rPr>
              <w:rFonts w:eastAsia="Times New Roman"/>
            </w:rPr>
            <w:t xml:space="preserve">. Washington, DC: U.S. Patent </w:t>
          </w:r>
        </w:p>
        <w:p w14:paraId="575D2E82" w14:textId="638B8F3B" w:rsidR="00E72183" w:rsidRPr="00E72183" w:rsidRDefault="00A4371A" w:rsidP="00E72183">
          <w:pPr>
            <w:rPr>
              <w:rFonts w:eastAsia="Times New Roman"/>
            </w:rPr>
          </w:pPr>
          <w:r>
            <w:rPr>
              <w:rFonts w:eastAsia="Times New Roman"/>
            </w:rPr>
            <w:tab/>
          </w:r>
          <w:r w:rsidR="00E72183" w:rsidRPr="00E72183">
            <w:rPr>
              <w:rFonts w:eastAsia="Times New Roman"/>
            </w:rPr>
            <w:t>and Trademark Office.</w:t>
          </w:r>
        </w:p>
        <w:p w14:paraId="5D22A132" w14:textId="77777777" w:rsidR="00485D5C" w:rsidRPr="00485D5C" w:rsidRDefault="00485D5C" w:rsidP="00485D5C">
          <w:pPr>
            <w:rPr>
              <w:rFonts w:eastAsia="Times New Roman"/>
            </w:rPr>
          </w:pPr>
        </w:p>
        <w:p w14:paraId="7F7D4509" w14:textId="77777777" w:rsidR="00C44221" w:rsidRDefault="00C44221" w:rsidP="00C87F80">
          <w:pPr>
            <w:pStyle w:val="SectionTitle"/>
            <w:spacing w:line="360" w:lineRule="auto"/>
            <w:rPr>
              <w:rFonts w:cstheme="majorHAnsi"/>
            </w:rPr>
          </w:pPr>
        </w:p>
        <w:p w14:paraId="6C90B93B" w14:textId="77777777" w:rsidR="00485D5C" w:rsidRPr="00485D5C" w:rsidRDefault="00485D5C" w:rsidP="00485D5C"/>
        <w:p w14:paraId="1D849BFD" w14:textId="5D4F2343" w:rsidR="00C44221" w:rsidRPr="00F71939" w:rsidRDefault="00DC2E6C" w:rsidP="00F71939">
          <w:pPr>
            <w:spacing w:line="360" w:lineRule="auto"/>
            <w:ind w:left="720" w:hanging="720"/>
            <w:rPr>
              <w:rFonts w:asciiTheme="majorHAnsi" w:hAnsiTheme="majorHAnsi" w:cstheme="majorHAnsi"/>
            </w:rPr>
          </w:pPr>
        </w:p>
      </w:sdtContent>
    </w:sdt>
    <w:p w14:paraId="26368D7B" w14:textId="75AF177F" w:rsidR="004420A8" w:rsidRPr="00F71939" w:rsidRDefault="004420A8" w:rsidP="00F71939">
      <w:pPr>
        <w:spacing w:line="360" w:lineRule="auto"/>
        <w:rPr>
          <w:rFonts w:asciiTheme="majorHAnsi" w:hAnsiTheme="majorHAnsi" w:cstheme="majorHAnsi"/>
        </w:rPr>
      </w:pPr>
    </w:p>
    <w:sectPr w:rsidR="004420A8" w:rsidRPr="00F71939">
      <w:headerReference w:type="default" r:id="rId10"/>
      <w:headerReference w:type="first" r:id="rId11"/>
      <w:footnotePr>
        <w:pos w:val="beneathTex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450E70" w14:textId="77777777" w:rsidR="00DC2E6C" w:rsidRDefault="00DC2E6C">
      <w:r>
        <w:separator/>
      </w:r>
    </w:p>
  </w:endnote>
  <w:endnote w:type="continuationSeparator" w:id="0">
    <w:p w14:paraId="78991A91" w14:textId="77777777" w:rsidR="00DC2E6C" w:rsidRDefault="00DC2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FE9AB7" w14:textId="77777777" w:rsidR="00DC2E6C" w:rsidRDefault="00DC2E6C">
      <w:r>
        <w:separator/>
      </w:r>
    </w:p>
  </w:footnote>
  <w:footnote w:type="continuationSeparator" w:id="0">
    <w:p w14:paraId="45CC4098" w14:textId="77777777" w:rsidR="00DC2E6C" w:rsidRDefault="00DC2E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B73406" w14:textId="2C332F0D" w:rsidR="00BF3F1F" w:rsidRDefault="00DC2E6C">
    <w:pPr>
      <w:pStyle w:val="Header"/>
    </w:pPr>
    <w:sdt>
      <w:sdtPr>
        <w:rPr>
          <w:rStyle w:val="Strong"/>
        </w:rPr>
        <w:alias w:val="Running head"/>
        <w:tag w:val=""/>
        <w:id w:val="1072628492"/>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8962C6">
          <w:rPr>
            <w:rStyle w:val="Strong"/>
          </w:rPr>
          <w:t>Stage 1</w:t>
        </w:r>
      </w:sdtContent>
    </w:sdt>
    <w:r w:rsidR="00FD70ED">
      <w:rPr>
        <w:rStyle w:val="Strong"/>
      </w:rPr>
      <w:t xml:space="preserve"> </w:t>
    </w:r>
    <w:r w:rsidR="00FD70ED">
      <w:rPr>
        <w:rStyle w:val="Strong"/>
      </w:rPr>
      <w:ptab w:relativeTo="margin" w:alignment="right" w:leader="none"/>
    </w:r>
    <w:r w:rsidR="00FD70ED">
      <w:rPr>
        <w:rStyle w:val="Strong"/>
      </w:rPr>
      <w:fldChar w:fldCharType="begin"/>
    </w:r>
    <w:r w:rsidR="00FD70ED">
      <w:rPr>
        <w:rStyle w:val="Strong"/>
      </w:rPr>
      <w:instrText xml:space="preserve"> PAGE   \* MERGEFORMAT </w:instrText>
    </w:r>
    <w:r w:rsidR="00FD70ED">
      <w:rPr>
        <w:rStyle w:val="Strong"/>
      </w:rPr>
      <w:fldChar w:fldCharType="separate"/>
    </w:r>
    <w:r w:rsidR="005032AB">
      <w:rPr>
        <w:rStyle w:val="Strong"/>
        <w:noProof/>
      </w:rPr>
      <w:t>3</w:t>
    </w:r>
    <w:r w:rsidR="00FD70ED">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51C842" w14:textId="222FE6B0" w:rsidR="00BF3F1F" w:rsidRDefault="00FD70ED">
    <w:pPr>
      <w:pStyle w:val="Header"/>
      <w:rPr>
        <w:rStyle w:val="Strong"/>
      </w:rPr>
    </w:pPr>
    <w:r>
      <w:t xml:space="preserve">Running head: </w:t>
    </w:r>
    <w:sdt>
      <w:sdtPr>
        <w:rPr>
          <w:rStyle w:val="Strong"/>
        </w:rPr>
        <w:alias w:val="Running head"/>
        <w:tag w:val=""/>
        <w:id w:val="-696842620"/>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8962C6">
          <w:rPr>
            <w:rStyle w:val="Strong"/>
          </w:rPr>
          <w:t>Stage 1</w:t>
        </w:r>
      </w:sdtContent>
    </w:sdt>
    <w:r>
      <w:rPr>
        <w:rStyle w:val="Strong"/>
      </w:rPr>
      <w:t xml:space="preserve"> </w:t>
    </w: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B75D9C">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84C7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0B696FF6"/>
    <w:multiLevelType w:val="hybridMultilevel"/>
    <w:tmpl w:val="0C427A6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5477E84"/>
    <w:multiLevelType w:val="hybridMultilevel"/>
    <w:tmpl w:val="59E4E6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E717A46"/>
    <w:multiLevelType w:val="hybridMultilevel"/>
    <w:tmpl w:val="58B8F3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343672D"/>
    <w:multiLevelType w:val="hybridMultilevel"/>
    <w:tmpl w:val="C9AA3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1616E7E"/>
    <w:multiLevelType w:val="multilevel"/>
    <w:tmpl w:val="FFA610F6"/>
    <w:lvl w:ilvl="0">
      <w:start w:val="1"/>
      <w:numFmt w:val="decimal"/>
      <w:lvlText w:val="%1."/>
      <w:lvlJc w:val="left"/>
      <w:pPr>
        <w:ind w:left="720" w:hanging="360"/>
      </w:pPr>
      <w:rPr>
        <w:rFonts w:hint="default"/>
      </w:rPr>
    </w:lvl>
    <w:lvl w:ilvl="1">
      <w:start w:val="1"/>
      <w:numFmt w:val="upperRoman"/>
      <w:lvlText w:val="%2."/>
      <w:lvlJc w:val="right"/>
      <w:pPr>
        <w:ind w:left="1260" w:hanging="18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4921479C"/>
    <w:multiLevelType w:val="multilevel"/>
    <w:tmpl w:val="50AEAEA4"/>
    <w:lvl w:ilvl="0">
      <w:start w:val="1"/>
      <w:numFmt w:val="upperLetter"/>
      <w:lvlText w:val="%1."/>
      <w:lvlJc w:val="left"/>
      <w:pPr>
        <w:ind w:left="720" w:hanging="360"/>
      </w:pPr>
      <w:rPr>
        <w:rFonts w:hint="default"/>
      </w:rPr>
    </w:lvl>
    <w:lvl w:ilvl="1">
      <w:start w:val="1"/>
      <w:numFmt w:val="upperRoman"/>
      <w:lvlText w:val="%2."/>
      <w:lvlJc w:val="right"/>
      <w:pPr>
        <w:ind w:left="1260" w:hanging="18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51C3742A"/>
    <w:multiLevelType w:val="hybridMultilevel"/>
    <w:tmpl w:val="D25EF71A"/>
    <w:lvl w:ilvl="0" w:tplc="0409000F">
      <w:start w:val="1"/>
      <w:numFmt w:val="decimal"/>
      <w:lvlText w:val="%1."/>
      <w:lvlJc w:val="left"/>
      <w:pPr>
        <w:ind w:left="720" w:hanging="360"/>
      </w:pPr>
      <w:rPr>
        <w:rFonts w:hint="default"/>
      </w:rPr>
    </w:lvl>
    <w:lvl w:ilvl="1" w:tplc="E8F45C3E">
      <w:start w:val="1"/>
      <w:numFmt w:val="upperRoman"/>
      <w:lvlText w:val="%2."/>
      <w:lvlJc w:val="right"/>
      <w:pPr>
        <w:ind w:left="1260" w:hanging="18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05913FA"/>
    <w:multiLevelType w:val="hybridMultilevel"/>
    <w:tmpl w:val="CB867B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8C51908"/>
    <w:multiLevelType w:val="hybridMultilevel"/>
    <w:tmpl w:val="54444E82"/>
    <w:lvl w:ilvl="0" w:tplc="3A5897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6"/>
  </w:num>
  <w:num w:numId="13">
    <w:abstractNumId w:val="12"/>
  </w:num>
  <w:num w:numId="14">
    <w:abstractNumId w:val="14"/>
  </w:num>
  <w:num w:numId="15">
    <w:abstractNumId w:val="15"/>
  </w:num>
  <w:num w:numId="16">
    <w:abstractNumId w:val="10"/>
  </w:num>
  <w:num w:numId="17">
    <w:abstractNumId w:val="13"/>
  </w:num>
  <w:num w:numId="18">
    <w:abstractNumId w:val="11"/>
  </w:num>
  <w:num w:numId="19">
    <w:abstractNumId w:val="18"/>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1NLIwszAxsTQ0NTVS0lEKTi0uzszPAykwrAUA2QKiPywAAAA="/>
  </w:docVars>
  <w:rsids>
    <w:rsidRoot w:val="00CA4A8D"/>
    <w:rsid w:val="00000D75"/>
    <w:rsid w:val="0000155A"/>
    <w:rsid w:val="00055CDC"/>
    <w:rsid w:val="00064AC2"/>
    <w:rsid w:val="00074C81"/>
    <w:rsid w:val="000B02A9"/>
    <w:rsid w:val="000B275A"/>
    <w:rsid w:val="000B5F71"/>
    <w:rsid w:val="000C1444"/>
    <w:rsid w:val="000C4210"/>
    <w:rsid w:val="000D277B"/>
    <w:rsid w:val="000D4DA8"/>
    <w:rsid w:val="000E035B"/>
    <w:rsid w:val="000E2A30"/>
    <w:rsid w:val="000E37C3"/>
    <w:rsid w:val="000F62A8"/>
    <w:rsid w:val="00101786"/>
    <w:rsid w:val="00110D44"/>
    <w:rsid w:val="001113D8"/>
    <w:rsid w:val="00117735"/>
    <w:rsid w:val="00120524"/>
    <w:rsid w:val="00150136"/>
    <w:rsid w:val="00167810"/>
    <w:rsid w:val="001714E0"/>
    <w:rsid w:val="00192E23"/>
    <w:rsid w:val="001A313F"/>
    <w:rsid w:val="001B295A"/>
    <w:rsid w:val="001C4191"/>
    <w:rsid w:val="001C7807"/>
    <w:rsid w:val="001D01DC"/>
    <w:rsid w:val="001E60B4"/>
    <w:rsid w:val="001E742D"/>
    <w:rsid w:val="001F27AE"/>
    <w:rsid w:val="001F633B"/>
    <w:rsid w:val="002065DB"/>
    <w:rsid w:val="00221127"/>
    <w:rsid w:val="00236701"/>
    <w:rsid w:val="002372E4"/>
    <w:rsid w:val="00246619"/>
    <w:rsid w:val="00254B54"/>
    <w:rsid w:val="00260315"/>
    <w:rsid w:val="00276AE7"/>
    <w:rsid w:val="002775A3"/>
    <w:rsid w:val="00283380"/>
    <w:rsid w:val="00287905"/>
    <w:rsid w:val="002A0323"/>
    <w:rsid w:val="002A3E9C"/>
    <w:rsid w:val="002B7DFF"/>
    <w:rsid w:val="002C100A"/>
    <w:rsid w:val="002D5BCC"/>
    <w:rsid w:val="002D6D85"/>
    <w:rsid w:val="002E30F4"/>
    <w:rsid w:val="002E7657"/>
    <w:rsid w:val="00302795"/>
    <w:rsid w:val="003029EA"/>
    <w:rsid w:val="00340760"/>
    <w:rsid w:val="003411C8"/>
    <w:rsid w:val="00344ED3"/>
    <w:rsid w:val="00387C6B"/>
    <w:rsid w:val="003970F7"/>
    <w:rsid w:val="003A16F6"/>
    <w:rsid w:val="003B44F7"/>
    <w:rsid w:val="003B70C9"/>
    <w:rsid w:val="003C158E"/>
    <w:rsid w:val="003C613A"/>
    <w:rsid w:val="003D5845"/>
    <w:rsid w:val="003D5D9E"/>
    <w:rsid w:val="0041032E"/>
    <w:rsid w:val="00417FD2"/>
    <w:rsid w:val="00425C99"/>
    <w:rsid w:val="004326CA"/>
    <w:rsid w:val="004420A8"/>
    <w:rsid w:val="00444917"/>
    <w:rsid w:val="004527AC"/>
    <w:rsid w:val="00455990"/>
    <w:rsid w:val="00485D5C"/>
    <w:rsid w:val="004A1150"/>
    <w:rsid w:val="004A2933"/>
    <w:rsid w:val="004A3C79"/>
    <w:rsid w:val="004B1DC6"/>
    <w:rsid w:val="004B28A4"/>
    <w:rsid w:val="004C67DA"/>
    <w:rsid w:val="004D20A5"/>
    <w:rsid w:val="004D28D8"/>
    <w:rsid w:val="004E3364"/>
    <w:rsid w:val="004F39B5"/>
    <w:rsid w:val="005011A8"/>
    <w:rsid w:val="005013B5"/>
    <w:rsid w:val="005032AB"/>
    <w:rsid w:val="00503311"/>
    <w:rsid w:val="00506BB1"/>
    <w:rsid w:val="0051213C"/>
    <w:rsid w:val="005231BC"/>
    <w:rsid w:val="0053492D"/>
    <w:rsid w:val="00536EAF"/>
    <w:rsid w:val="00547230"/>
    <w:rsid w:val="005529B8"/>
    <w:rsid w:val="00552DC5"/>
    <w:rsid w:val="0055482F"/>
    <w:rsid w:val="00556820"/>
    <w:rsid w:val="005573C9"/>
    <w:rsid w:val="005579E8"/>
    <w:rsid w:val="0056510E"/>
    <w:rsid w:val="005672CC"/>
    <w:rsid w:val="0057214E"/>
    <w:rsid w:val="00575A63"/>
    <w:rsid w:val="005B3245"/>
    <w:rsid w:val="005D60C6"/>
    <w:rsid w:val="005E7E31"/>
    <w:rsid w:val="005F4FA1"/>
    <w:rsid w:val="005F657E"/>
    <w:rsid w:val="00614367"/>
    <w:rsid w:val="0062234A"/>
    <w:rsid w:val="00622E0A"/>
    <w:rsid w:val="0066109F"/>
    <w:rsid w:val="00665B0F"/>
    <w:rsid w:val="00674E41"/>
    <w:rsid w:val="00690173"/>
    <w:rsid w:val="00694549"/>
    <w:rsid w:val="006B603C"/>
    <w:rsid w:val="006C08C5"/>
    <w:rsid w:val="006C0B8F"/>
    <w:rsid w:val="006D1052"/>
    <w:rsid w:val="006D6CFD"/>
    <w:rsid w:val="006E4AD1"/>
    <w:rsid w:val="006E4AE9"/>
    <w:rsid w:val="006E60A0"/>
    <w:rsid w:val="006F50FC"/>
    <w:rsid w:val="006F6376"/>
    <w:rsid w:val="007261A1"/>
    <w:rsid w:val="00745306"/>
    <w:rsid w:val="0074729D"/>
    <w:rsid w:val="00747C15"/>
    <w:rsid w:val="0075167F"/>
    <w:rsid w:val="00780C19"/>
    <w:rsid w:val="0079274E"/>
    <w:rsid w:val="007A35E2"/>
    <w:rsid w:val="007C3B48"/>
    <w:rsid w:val="007C4966"/>
    <w:rsid w:val="007D24CE"/>
    <w:rsid w:val="007D39FD"/>
    <w:rsid w:val="007F2A20"/>
    <w:rsid w:val="00804FFB"/>
    <w:rsid w:val="00814270"/>
    <w:rsid w:val="00823F9B"/>
    <w:rsid w:val="0086574B"/>
    <w:rsid w:val="00875778"/>
    <w:rsid w:val="00875A65"/>
    <w:rsid w:val="00883FF5"/>
    <w:rsid w:val="00895087"/>
    <w:rsid w:val="008962C6"/>
    <w:rsid w:val="008A25CD"/>
    <w:rsid w:val="008A4616"/>
    <w:rsid w:val="008A4B01"/>
    <w:rsid w:val="008B6EDA"/>
    <w:rsid w:val="008C7AAF"/>
    <w:rsid w:val="008D1152"/>
    <w:rsid w:val="008D1B5F"/>
    <w:rsid w:val="008E35E7"/>
    <w:rsid w:val="008F093A"/>
    <w:rsid w:val="008F6171"/>
    <w:rsid w:val="0092376A"/>
    <w:rsid w:val="0093194E"/>
    <w:rsid w:val="009443C0"/>
    <w:rsid w:val="00963F64"/>
    <w:rsid w:val="0097253B"/>
    <w:rsid w:val="00980027"/>
    <w:rsid w:val="009859CD"/>
    <w:rsid w:val="0098708B"/>
    <w:rsid w:val="009D51C1"/>
    <w:rsid w:val="009D60CC"/>
    <w:rsid w:val="009D68C3"/>
    <w:rsid w:val="009E3DE1"/>
    <w:rsid w:val="009F59F7"/>
    <w:rsid w:val="00A1568C"/>
    <w:rsid w:val="00A16ECE"/>
    <w:rsid w:val="00A17DAD"/>
    <w:rsid w:val="00A23AEA"/>
    <w:rsid w:val="00A3014F"/>
    <w:rsid w:val="00A31440"/>
    <w:rsid w:val="00A40940"/>
    <w:rsid w:val="00A4241A"/>
    <w:rsid w:val="00A4371A"/>
    <w:rsid w:val="00A46237"/>
    <w:rsid w:val="00A52233"/>
    <w:rsid w:val="00A645B9"/>
    <w:rsid w:val="00A646A2"/>
    <w:rsid w:val="00A76120"/>
    <w:rsid w:val="00A86CDB"/>
    <w:rsid w:val="00A918D0"/>
    <w:rsid w:val="00A95AD8"/>
    <w:rsid w:val="00AB65EE"/>
    <w:rsid w:val="00AC7D43"/>
    <w:rsid w:val="00AE26D8"/>
    <w:rsid w:val="00AF198B"/>
    <w:rsid w:val="00B2422E"/>
    <w:rsid w:val="00B4454D"/>
    <w:rsid w:val="00B44782"/>
    <w:rsid w:val="00B457FD"/>
    <w:rsid w:val="00B462F6"/>
    <w:rsid w:val="00B52A8B"/>
    <w:rsid w:val="00B75D9C"/>
    <w:rsid w:val="00BD1369"/>
    <w:rsid w:val="00BD389B"/>
    <w:rsid w:val="00BD6922"/>
    <w:rsid w:val="00BF3F1F"/>
    <w:rsid w:val="00BF638D"/>
    <w:rsid w:val="00C064B6"/>
    <w:rsid w:val="00C338AF"/>
    <w:rsid w:val="00C3401E"/>
    <w:rsid w:val="00C346FF"/>
    <w:rsid w:val="00C426FB"/>
    <w:rsid w:val="00C44221"/>
    <w:rsid w:val="00C45FCC"/>
    <w:rsid w:val="00C7522B"/>
    <w:rsid w:val="00C755F8"/>
    <w:rsid w:val="00C81017"/>
    <w:rsid w:val="00C81ADB"/>
    <w:rsid w:val="00C8351B"/>
    <w:rsid w:val="00C847F6"/>
    <w:rsid w:val="00C87F80"/>
    <w:rsid w:val="00C90A75"/>
    <w:rsid w:val="00C926F1"/>
    <w:rsid w:val="00CA4A8D"/>
    <w:rsid w:val="00CB666B"/>
    <w:rsid w:val="00CB6C72"/>
    <w:rsid w:val="00CD4831"/>
    <w:rsid w:val="00CD6815"/>
    <w:rsid w:val="00CE2AB9"/>
    <w:rsid w:val="00CF4799"/>
    <w:rsid w:val="00D00E55"/>
    <w:rsid w:val="00D047C9"/>
    <w:rsid w:val="00D06135"/>
    <w:rsid w:val="00D45F34"/>
    <w:rsid w:val="00D644CE"/>
    <w:rsid w:val="00D81005"/>
    <w:rsid w:val="00DA1EAC"/>
    <w:rsid w:val="00DB7B58"/>
    <w:rsid w:val="00DC2E6C"/>
    <w:rsid w:val="00DC56D9"/>
    <w:rsid w:val="00DE7991"/>
    <w:rsid w:val="00DF15C1"/>
    <w:rsid w:val="00DF2E83"/>
    <w:rsid w:val="00E0245B"/>
    <w:rsid w:val="00E05987"/>
    <w:rsid w:val="00E24C00"/>
    <w:rsid w:val="00E415C0"/>
    <w:rsid w:val="00E5286B"/>
    <w:rsid w:val="00E53C6F"/>
    <w:rsid w:val="00E57392"/>
    <w:rsid w:val="00E66CFF"/>
    <w:rsid w:val="00E72183"/>
    <w:rsid w:val="00E73824"/>
    <w:rsid w:val="00E855BA"/>
    <w:rsid w:val="00E94FF6"/>
    <w:rsid w:val="00ED5BE9"/>
    <w:rsid w:val="00ED5BEC"/>
    <w:rsid w:val="00ED7651"/>
    <w:rsid w:val="00EE0AD0"/>
    <w:rsid w:val="00F150A2"/>
    <w:rsid w:val="00F152CC"/>
    <w:rsid w:val="00F365C0"/>
    <w:rsid w:val="00F44819"/>
    <w:rsid w:val="00F45147"/>
    <w:rsid w:val="00F54C1A"/>
    <w:rsid w:val="00F561BF"/>
    <w:rsid w:val="00F6070E"/>
    <w:rsid w:val="00F71939"/>
    <w:rsid w:val="00F74316"/>
    <w:rsid w:val="00F82AFA"/>
    <w:rsid w:val="00FA19A2"/>
    <w:rsid w:val="00FA5951"/>
    <w:rsid w:val="00FB1048"/>
    <w:rsid w:val="00FD70ED"/>
    <w:rsid w:val="00FE2649"/>
    <w:rsid w:val="00FE2F94"/>
    <w:rsid w:val="00FF58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31F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4"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C44221"/>
    <w:pPr>
      <w:spacing w:line="240" w:lineRule="auto"/>
      <w:ind w:firstLine="0"/>
    </w:pPr>
    <w:rPr>
      <w:rFonts w:ascii="Times New Roman" w:hAnsi="Times New Roman" w:cs="Times New Roman"/>
      <w:lang w:eastAsia="en-US"/>
    </w:rPr>
  </w:style>
  <w:style w:type="paragraph" w:styleId="Heading1">
    <w:name w:val="heading 1"/>
    <w:basedOn w:val="Normal"/>
    <w:next w:val="Normal"/>
    <w:link w:val="Heading1Char"/>
    <w:uiPriority w:val="4"/>
    <w:qFormat/>
    <w:pPr>
      <w:keepNext/>
      <w:keepLines/>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pPr>
      <w:keepNext/>
      <w:keepLines/>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pPr>
      <w:keepNext/>
      <w:keepLines/>
      <w:spacing w:before="4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next w:val="Normal"/>
    <w:link w:val="TitleChar"/>
    <w:uiPriority w:val="1"/>
    <w:qFormat/>
    <w:pPr>
      <w:spacing w:before="240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pPr>
    <w:rPr>
      <w:i/>
      <w:iCs/>
      <w:color w:val="DDDDDD" w:themeColor="accent1"/>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pPr>
    <w:rPr>
      <w:i/>
      <w:iCs/>
      <w:color w:val="000000" w:themeColor="text2"/>
      <w:sz w:val="18"/>
      <w:szCs w:val="18"/>
    </w:rPr>
  </w:style>
  <w:style w:type="paragraph" w:styleId="Closing">
    <w:name w:val="Closing"/>
    <w:basedOn w:val="Normal"/>
    <w:link w:val="ClosingChar"/>
    <w:uiPriority w:val="99"/>
    <w:semiHidden/>
    <w:unhideWhenUsed/>
    <w:pPr>
      <w:ind w:left="432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Pr>
      <w:rFonts w:asciiTheme="majorHAnsi" w:eastAsiaTheme="majorEastAsia" w:hAnsiTheme="majorHAnsi" w:cstheme="majorBidi"/>
      <w:sz w:val="20"/>
      <w:szCs w:val="20"/>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5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ind w:left="240"/>
    </w:pPr>
  </w:style>
  <w:style w:type="paragraph" w:styleId="Index2">
    <w:name w:val="index 2"/>
    <w:basedOn w:val="Normal"/>
    <w:next w:val="Normal"/>
    <w:autoRedefine/>
    <w:uiPriority w:val="99"/>
    <w:semiHidden/>
    <w:unhideWhenUsed/>
    <w:pPr>
      <w:ind w:left="480"/>
    </w:pPr>
  </w:style>
  <w:style w:type="paragraph" w:styleId="Index3">
    <w:name w:val="index 3"/>
    <w:basedOn w:val="Normal"/>
    <w:next w:val="Normal"/>
    <w:autoRedefine/>
    <w:uiPriority w:val="99"/>
    <w:semiHidden/>
    <w:unhideWhenUsed/>
    <w:pPr>
      <w:ind w:left="720"/>
    </w:pPr>
  </w:style>
  <w:style w:type="paragraph" w:styleId="Index4">
    <w:name w:val="index 4"/>
    <w:basedOn w:val="Normal"/>
    <w:next w:val="Normal"/>
    <w:autoRedefine/>
    <w:uiPriority w:val="99"/>
    <w:semiHidden/>
    <w:unhideWhenUsed/>
    <w:pPr>
      <w:ind w:left="960"/>
    </w:pPr>
  </w:style>
  <w:style w:type="paragraph" w:styleId="Index5">
    <w:name w:val="index 5"/>
    <w:basedOn w:val="Normal"/>
    <w:next w:val="Normal"/>
    <w:autoRedefine/>
    <w:uiPriority w:val="99"/>
    <w:semiHidden/>
    <w:unhideWhenUsed/>
    <w:pPr>
      <w:ind w:left="1200"/>
    </w:pPr>
  </w:style>
  <w:style w:type="paragraph" w:styleId="Index6">
    <w:name w:val="index 6"/>
    <w:basedOn w:val="Normal"/>
    <w:next w:val="Normal"/>
    <w:autoRedefine/>
    <w:uiPriority w:val="99"/>
    <w:semiHidden/>
    <w:unhideWhenUsed/>
    <w:pPr>
      <w:ind w:left="1440"/>
    </w:pPr>
  </w:style>
  <w:style w:type="paragraph" w:styleId="Index7">
    <w:name w:val="index 7"/>
    <w:basedOn w:val="Normal"/>
    <w:next w:val="Normal"/>
    <w:autoRedefine/>
    <w:uiPriority w:val="99"/>
    <w:semiHidden/>
    <w:unhideWhenUsed/>
    <w:pPr>
      <w:ind w:left="1680"/>
    </w:pPr>
  </w:style>
  <w:style w:type="paragraph" w:styleId="Index8">
    <w:name w:val="index 8"/>
    <w:basedOn w:val="Normal"/>
    <w:next w:val="Normal"/>
    <w:autoRedefine/>
    <w:uiPriority w:val="99"/>
    <w:semiHidden/>
    <w:unhideWhenUsed/>
    <w:pPr>
      <w:ind w:left="1920"/>
    </w:pPr>
  </w:style>
  <w:style w:type="paragraph" w:styleId="Index9">
    <w:name w:val="index 9"/>
    <w:basedOn w:val="Normal"/>
    <w:next w:val="Normal"/>
    <w:autoRedefine/>
    <w:uiPriority w:val="99"/>
    <w:semiHidden/>
    <w:unhideWhenUsed/>
    <w:pPr>
      <w:ind w:left="2160"/>
    </w:pPr>
  </w:style>
  <w:style w:type="paragraph" w:styleId="IndexHeading">
    <w:name w:val="index heading"/>
    <w:basedOn w:val="Normal"/>
    <w:next w:val="Index1"/>
    <w:uiPriority w:val="99"/>
    <w:semiHidden/>
    <w:unhideWhenUsed/>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DDDDDD" w:themeColor="accent1"/>
        <w:bottom w:val="single" w:sz="4" w:space="10" w:color="DDDDDD" w:themeColor="accent1"/>
      </w:pBdr>
      <w:spacing w:before="360" w:after="360"/>
      <w:ind w:left="864" w:right="864"/>
      <w:jc w:val="center"/>
    </w:pPr>
    <w:rPr>
      <w:i/>
      <w:iCs/>
      <w:color w:val="DDDDDD" w:themeColor="accent1"/>
    </w:rPr>
  </w:style>
  <w:style w:type="character" w:customStyle="1" w:styleId="IntenseQuoteChar">
    <w:name w:val="Intense Quote Char"/>
    <w:basedOn w:val="DefaultParagraphFont"/>
    <w:link w:val="IntenseQuote"/>
    <w:uiPriority w:val="30"/>
    <w:semiHidden/>
    <w:rPr>
      <w:i/>
      <w:iCs/>
      <w:color w:val="DDDDDD" w:themeColor="accent1"/>
      <w:kern w:val="24"/>
    </w:rPr>
  </w:style>
  <w:style w:type="paragraph" w:styleId="List">
    <w:name w:val="List"/>
    <w:basedOn w:val="Normal"/>
    <w:uiPriority w:val="99"/>
    <w:semiHidden/>
    <w:unhideWhenUsed/>
    <w:pPr>
      <w:ind w:left="360"/>
      <w:contextualSpacing/>
    </w:pPr>
  </w:style>
  <w:style w:type="paragraph" w:styleId="List2">
    <w:name w:val="List 2"/>
    <w:basedOn w:val="Normal"/>
    <w:uiPriority w:val="99"/>
    <w:semiHidden/>
    <w:unhideWhenUsed/>
    <w:pPr>
      <w:ind w:left="720"/>
      <w:contextualSpacing/>
    </w:pPr>
  </w:style>
  <w:style w:type="paragraph" w:styleId="List3">
    <w:name w:val="List 3"/>
    <w:basedOn w:val="Normal"/>
    <w:uiPriority w:val="99"/>
    <w:semiHidden/>
    <w:unhideWhenUsed/>
    <w:pPr>
      <w:ind w:left="1080"/>
      <w:contextualSpacing/>
    </w:pPr>
  </w:style>
  <w:style w:type="paragraph" w:styleId="List4">
    <w:name w:val="List 4"/>
    <w:basedOn w:val="Normal"/>
    <w:uiPriority w:val="99"/>
    <w:semiHidden/>
    <w:unhideWhenUsed/>
    <w:pPr>
      <w:ind w:left="1440"/>
      <w:contextualSpacing/>
    </w:pPr>
  </w:style>
  <w:style w:type="paragraph" w:styleId="List5">
    <w:name w:val="List 5"/>
    <w:basedOn w:val="Normal"/>
    <w:uiPriority w:val="99"/>
    <w:semiHidden/>
    <w:unhideWhenUsed/>
    <w:pPr>
      <w:ind w:left="180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contextualSpacing/>
    </w:pPr>
  </w:style>
  <w:style w:type="paragraph" w:styleId="ListContinue2">
    <w:name w:val="List Continue 2"/>
    <w:basedOn w:val="Normal"/>
    <w:uiPriority w:val="99"/>
    <w:semiHidden/>
    <w:unhideWhenUsed/>
    <w:pPr>
      <w:spacing w:after="120"/>
      <w:ind w:left="720"/>
      <w:contextualSpacing/>
    </w:pPr>
  </w:style>
  <w:style w:type="paragraph" w:styleId="ListContinue3">
    <w:name w:val="List Continue 3"/>
    <w:basedOn w:val="Normal"/>
    <w:uiPriority w:val="99"/>
    <w:semiHidden/>
    <w:unhideWhenUsed/>
    <w:pPr>
      <w:spacing w:after="120"/>
      <w:ind w:left="1080"/>
      <w:contextualSpacing/>
    </w:pPr>
  </w:style>
  <w:style w:type="paragraph" w:styleId="ListContinue4">
    <w:name w:val="List Continue 4"/>
    <w:basedOn w:val="Normal"/>
    <w:uiPriority w:val="99"/>
    <w:semiHidden/>
    <w:unhideWhenUsed/>
    <w:pPr>
      <w:spacing w:after="120"/>
      <w:ind w:left="1440"/>
      <w:contextualSpacing/>
    </w:pPr>
  </w:style>
  <w:style w:type="paragraph" w:styleId="ListContinue5">
    <w:name w:val="List Continue 5"/>
    <w:basedOn w:val="Normal"/>
    <w:uiPriority w:val="99"/>
    <w:semiHidden/>
    <w:unhideWhenUsed/>
    <w:pPr>
      <w:spacing w:after="120"/>
      <w:ind w:left="180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style>
  <w:style w:type="paragraph" w:styleId="NormalIndent">
    <w:name w:val="Normal Indent"/>
    <w:basedOn w:val="Normal"/>
    <w:uiPriority w:val="99"/>
    <w:semiHidden/>
    <w:unhideWhenUsed/>
    <w:pPr>
      <w:ind w:left="720"/>
    </w:pPr>
  </w:style>
  <w:style w:type="paragraph" w:styleId="NoteHeading">
    <w:name w:val="Note Heading"/>
    <w:basedOn w:val="Normal"/>
    <w:next w:val="Normal"/>
    <w:link w:val="NoteHeadingChar"/>
    <w:uiPriority w:val="99"/>
    <w:semiHidden/>
    <w:unhideWhenUsed/>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ind w:left="432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jc w:val="center"/>
    </w:pPr>
  </w:style>
  <w:style w:type="paragraph" w:styleId="TableofAuthorities">
    <w:name w:val="table of authorities"/>
    <w:basedOn w:val="Normal"/>
    <w:next w:val="Normal"/>
    <w:uiPriority w:val="99"/>
    <w:semiHidden/>
    <w:unhideWhenUsed/>
    <w:pPr>
      <w:ind w:left="240"/>
    </w:pPr>
  </w:style>
  <w:style w:type="paragraph" w:styleId="TableofFigures">
    <w:name w:val="table of figures"/>
    <w:basedOn w:val="Normal"/>
    <w:next w:val="Normal"/>
    <w:uiPriority w:val="99"/>
    <w:semiHidden/>
    <w:unhideWhenUsed/>
  </w:style>
  <w:style w:type="paragraph" w:styleId="TOAHeading">
    <w:name w:val="toa heading"/>
    <w:basedOn w:val="Normal"/>
    <w:next w:val="Normal"/>
    <w:uiPriority w:val="99"/>
    <w:semiHidden/>
    <w:unhideWhenUsed/>
    <w:pPr>
      <w:spacing w:before="12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pPr>
  </w:style>
  <w:style w:type="paragraph" w:styleId="TOC5">
    <w:name w:val="toc 5"/>
    <w:basedOn w:val="Normal"/>
    <w:next w:val="Normal"/>
    <w:autoRedefine/>
    <w:uiPriority w:val="39"/>
    <w:semiHidden/>
    <w:unhideWhenUsed/>
    <w:pPr>
      <w:spacing w:after="100"/>
      <w:ind w:left="960"/>
    </w:pPr>
  </w:style>
  <w:style w:type="paragraph" w:styleId="TOC6">
    <w:name w:val="toc 6"/>
    <w:basedOn w:val="Normal"/>
    <w:next w:val="Normal"/>
    <w:autoRedefine/>
    <w:uiPriority w:val="39"/>
    <w:semiHidden/>
    <w:unhideWhenUsed/>
    <w:pPr>
      <w:spacing w:after="100"/>
      <w:ind w:left="1200"/>
    </w:pPr>
  </w:style>
  <w:style w:type="paragraph" w:styleId="TOC7">
    <w:name w:val="toc 7"/>
    <w:basedOn w:val="Normal"/>
    <w:next w:val="Normal"/>
    <w:autoRedefine/>
    <w:uiPriority w:val="39"/>
    <w:semiHidden/>
    <w:unhideWhenUsed/>
    <w:pPr>
      <w:spacing w:after="100"/>
      <w:ind w:left="1440"/>
    </w:pPr>
  </w:style>
  <w:style w:type="paragraph" w:styleId="TOC8">
    <w:name w:val="toc 8"/>
    <w:basedOn w:val="Normal"/>
    <w:next w:val="Normal"/>
    <w:autoRedefine/>
    <w:uiPriority w:val="39"/>
    <w:semiHidden/>
    <w:unhideWhenUsed/>
    <w:pPr>
      <w:spacing w:after="100"/>
      <w:ind w:left="1680"/>
    </w:pPr>
  </w:style>
  <w:style w:type="paragraph" w:styleId="TOC9">
    <w:name w:val="toc 9"/>
    <w:basedOn w:val="Normal"/>
    <w:next w:val="Normal"/>
    <w:autoRedefine/>
    <w:uiPriority w:val="39"/>
    <w:semiHidden/>
    <w:unhideWhenUsed/>
    <w:pPr>
      <w:spacing w:after="100"/>
      <w:ind w:left="192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contextualSpacing/>
    </w:pPr>
  </w:style>
  <w:style w:type="paragraph" w:styleId="TOCHeading">
    <w:name w:val="TOC Heading"/>
    <w:basedOn w:val="Heading1"/>
    <w:next w:val="Normal"/>
    <w:uiPriority w:val="38"/>
    <w:unhideWhenUsed/>
    <w:qFormat/>
    <w:pPr>
      <w:keepNext w:val="0"/>
      <w:keepLines w:val="0"/>
      <w:pageBreakBefore/>
      <w:outlineLvl w:val="9"/>
    </w:pPr>
    <w:rPr>
      <w:b w:val="0"/>
      <w:bCs w:val="0"/>
      <w:szCs w:val="32"/>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paragraph" w:styleId="TOC3">
    <w:name w:val="toc 3"/>
    <w:basedOn w:val="Normal"/>
    <w:next w:val="Normal"/>
    <w:autoRedefine/>
    <w:uiPriority w:val="39"/>
    <w:unhideWhenUsed/>
    <w:pPr>
      <w:spacing w:after="100"/>
      <w:ind w:left="480"/>
    </w:pPr>
  </w:style>
  <w:style w:type="character" w:styleId="Hyperlink">
    <w:name w:val="Hyperlink"/>
    <w:basedOn w:val="DefaultParagraphFont"/>
    <w:uiPriority w:val="99"/>
    <w:unhideWhenUsed/>
    <w:rPr>
      <w:color w:val="5F5F5F" w:themeColor="hyperlink"/>
      <w:u w:val="single"/>
    </w:rPr>
  </w:style>
  <w:style w:type="character" w:customStyle="1" w:styleId="UnresolvedMention">
    <w:name w:val="Unresolved Mention"/>
    <w:basedOn w:val="DefaultParagraphFont"/>
    <w:uiPriority w:val="99"/>
    <w:rsid w:val="004B1DC6"/>
    <w:rPr>
      <w:color w:val="808080"/>
      <w:shd w:val="clear" w:color="auto" w:fill="E6E6E6"/>
    </w:rPr>
  </w:style>
  <w:style w:type="character" w:styleId="FollowedHyperlink">
    <w:name w:val="FollowedHyperlink"/>
    <w:basedOn w:val="DefaultParagraphFont"/>
    <w:uiPriority w:val="99"/>
    <w:semiHidden/>
    <w:unhideWhenUsed/>
    <w:rsid w:val="00895087"/>
    <w:rPr>
      <w:color w:val="919191" w:themeColor="followedHyperlink"/>
      <w:u w:val="single"/>
    </w:rPr>
  </w:style>
  <w:style w:type="character" w:customStyle="1" w:styleId="t">
    <w:name w:val="t"/>
    <w:basedOn w:val="DefaultParagraphFont"/>
    <w:rsid w:val="008D1B5F"/>
  </w:style>
  <w:style w:type="character" w:customStyle="1" w:styleId="ilfuvd">
    <w:name w:val="ilfuvd"/>
    <w:basedOn w:val="DefaultParagraphFont"/>
    <w:rsid w:val="00BD1369"/>
  </w:style>
  <w:style w:type="character" w:customStyle="1" w:styleId="st">
    <w:name w:val="st"/>
    <w:basedOn w:val="DefaultParagraphFont"/>
    <w:rsid w:val="00BD13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4"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C44221"/>
    <w:pPr>
      <w:spacing w:line="240" w:lineRule="auto"/>
      <w:ind w:firstLine="0"/>
    </w:pPr>
    <w:rPr>
      <w:rFonts w:ascii="Times New Roman" w:hAnsi="Times New Roman" w:cs="Times New Roman"/>
      <w:lang w:eastAsia="en-US"/>
    </w:rPr>
  </w:style>
  <w:style w:type="paragraph" w:styleId="Heading1">
    <w:name w:val="heading 1"/>
    <w:basedOn w:val="Normal"/>
    <w:next w:val="Normal"/>
    <w:link w:val="Heading1Char"/>
    <w:uiPriority w:val="4"/>
    <w:qFormat/>
    <w:pPr>
      <w:keepNext/>
      <w:keepLines/>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pPr>
      <w:keepNext/>
      <w:keepLines/>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pPr>
      <w:keepNext/>
      <w:keepLines/>
      <w:spacing w:before="4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next w:val="Normal"/>
    <w:link w:val="TitleChar"/>
    <w:uiPriority w:val="1"/>
    <w:qFormat/>
    <w:pPr>
      <w:spacing w:before="240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pPr>
    <w:rPr>
      <w:i/>
      <w:iCs/>
      <w:color w:val="DDDDDD" w:themeColor="accent1"/>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pPr>
    <w:rPr>
      <w:i/>
      <w:iCs/>
      <w:color w:val="000000" w:themeColor="text2"/>
      <w:sz w:val="18"/>
      <w:szCs w:val="18"/>
    </w:rPr>
  </w:style>
  <w:style w:type="paragraph" w:styleId="Closing">
    <w:name w:val="Closing"/>
    <w:basedOn w:val="Normal"/>
    <w:link w:val="ClosingChar"/>
    <w:uiPriority w:val="99"/>
    <w:semiHidden/>
    <w:unhideWhenUsed/>
    <w:pPr>
      <w:ind w:left="432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Pr>
      <w:rFonts w:asciiTheme="majorHAnsi" w:eastAsiaTheme="majorEastAsia" w:hAnsiTheme="majorHAnsi" w:cstheme="majorBidi"/>
      <w:sz w:val="20"/>
      <w:szCs w:val="20"/>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5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ind w:left="240"/>
    </w:pPr>
  </w:style>
  <w:style w:type="paragraph" w:styleId="Index2">
    <w:name w:val="index 2"/>
    <w:basedOn w:val="Normal"/>
    <w:next w:val="Normal"/>
    <w:autoRedefine/>
    <w:uiPriority w:val="99"/>
    <w:semiHidden/>
    <w:unhideWhenUsed/>
    <w:pPr>
      <w:ind w:left="480"/>
    </w:pPr>
  </w:style>
  <w:style w:type="paragraph" w:styleId="Index3">
    <w:name w:val="index 3"/>
    <w:basedOn w:val="Normal"/>
    <w:next w:val="Normal"/>
    <w:autoRedefine/>
    <w:uiPriority w:val="99"/>
    <w:semiHidden/>
    <w:unhideWhenUsed/>
    <w:pPr>
      <w:ind w:left="720"/>
    </w:pPr>
  </w:style>
  <w:style w:type="paragraph" w:styleId="Index4">
    <w:name w:val="index 4"/>
    <w:basedOn w:val="Normal"/>
    <w:next w:val="Normal"/>
    <w:autoRedefine/>
    <w:uiPriority w:val="99"/>
    <w:semiHidden/>
    <w:unhideWhenUsed/>
    <w:pPr>
      <w:ind w:left="960"/>
    </w:pPr>
  </w:style>
  <w:style w:type="paragraph" w:styleId="Index5">
    <w:name w:val="index 5"/>
    <w:basedOn w:val="Normal"/>
    <w:next w:val="Normal"/>
    <w:autoRedefine/>
    <w:uiPriority w:val="99"/>
    <w:semiHidden/>
    <w:unhideWhenUsed/>
    <w:pPr>
      <w:ind w:left="1200"/>
    </w:pPr>
  </w:style>
  <w:style w:type="paragraph" w:styleId="Index6">
    <w:name w:val="index 6"/>
    <w:basedOn w:val="Normal"/>
    <w:next w:val="Normal"/>
    <w:autoRedefine/>
    <w:uiPriority w:val="99"/>
    <w:semiHidden/>
    <w:unhideWhenUsed/>
    <w:pPr>
      <w:ind w:left="1440"/>
    </w:pPr>
  </w:style>
  <w:style w:type="paragraph" w:styleId="Index7">
    <w:name w:val="index 7"/>
    <w:basedOn w:val="Normal"/>
    <w:next w:val="Normal"/>
    <w:autoRedefine/>
    <w:uiPriority w:val="99"/>
    <w:semiHidden/>
    <w:unhideWhenUsed/>
    <w:pPr>
      <w:ind w:left="1680"/>
    </w:pPr>
  </w:style>
  <w:style w:type="paragraph" w:styleId="Index8">
    <w:name w:val="index 8"/>
    <w:basedOn w:val="Normal"/>
    <w:next w:val="Normal"/>
    <w:autoRedefine/>
    <w:uiPriority w:val="99"/>
    <w:semiHidden/>
    <w:unhideWhenUsed/>
    <w:pPr>
      <w:ind w:left="1920"/>
    </w:pPr>
  </w:style>
  <w:style w:type="paragraph" w:styleId="Index9">
    <w:name w:val="index 9"/>
    <w:basedOn w:val="Normal"/>
    <w:next w:val="Normal"/>
    <w:autoRedefine/>
    <w:uiPriority w:val="99"/>
    <w:semiHidden/>
    <w:unhideWhenUsed/>
    <w:pPr>
      <w:ind w:left="2160"/>
    </w:pPr>
  </w:style>
  <w:style w:type="paragraph" w:styleId="IndexHeading">
    <w:name w:val="index heading"/>
    <w:basedOn w:val="Normal"/>
    <w:next w:val="Index1"/>
    <w:uiPriority w:val="99"/>
    <w:semiHidden/>
    <w:unhideWhenUsed/>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DDDDDD" w:themeColor="accent1"/>
        <w:bottom w:val="single" w:sz="4" w:space="10" w:color="DDDDDD" w:themeColor="accent1"/>
      </w:pBdr>
      <w:spacing w:before="360" w:after="360"/>
      <w:ind w:left="864" w:right="864"/>
      <w:jc w:val="center"/>
    </w:pPr>
    <w:rPr>
      <w:i/>
      <w:iCs/>
      <w:color w:val="DDDDDD" w:themeColor="accent1"/>
    </w:rPr>
  </w:style>
  <w:style w:type="character" w:customStyle="1" w:styleId="IntenseQuoteChar">
    <w:name w:val="Intense Quote Char"/>
    <w:basedOn w:val="DefaultParagraphFont"/>
    <w:link w:val="IntenseQuote"/>
    <w:uiPriority w:val="30"/>
    <w:semiHidden/>
    <w:rPr>
      <w:i/>
      <w:iCs/>
      <w:color w:val="DDDDDD" w:themeColor="accent1"/>
      <w:kern w:val="24"/>
    </w:rPr>
  </w:style>
  <w:style w:type="paragraph" w:styleId="List">
    <w:name w:val="List"/>
    <w:basedOn w:val="Normal"/>
    <w:uiPriority w:val="99"/>
    <w:semiHidden/>
    <w:unhideWhenUsed/>
    <w:pPr>
      <w:ind w:left="360"/>
      <w:contextualSpacing/>
    </w:pPr>
  </w:style>
  <w:style w:type="paragraph" w:styleId="List2">
    <w:name w:val="List 2"/>
    <w:basedOn w:val="Normal"/>
    <w:uiPriority w:val="99"/>
    <w:semiHidden/>
    <w:unhideWhenUsed/>
    <w:pPr>
      <w:ind w:left="720"/>
      <w:contextualSpacing/>
    </w:pPr>
  </w:style>
  <w:style w:type="paragraph" w:styleId="List3">
    <w:name w:val="List 3"/>
    <w:basedOn w:val="Normal"/>
    <w:uiPriority w:val="99"/>
    <w:semiHidden/>
    <w:unhideWhenUsed/>
    <w:pPr>
      <w:ind w:left="1080"/>
      <w:contextualSpacing/>
    </w:pPr>
  </w:style>
  <w:style w:type="paragraph" w:styleId="List4">
    <w:name w:val="List 4"/>
    <w:basedOn w:val="Normal"/>
    <w:uiPriority w:val="99"/>
    <w:semiHidden/>
    <w:unhideWhenUsed/>
    <w:pPr>
      <w:ind w:left="1440"/>
      <w:contextualSpacing/>
    </w:pPr>
  </w:style>
  <w:style w:type="paragraph" w:styleId="List5">
    <w:name w:val="List 5"/>
    <w:basedOn w:val="Normal"/>
    <w:uiPriority w:val="99"/>
    <w:semiHidden/>
    <w:unhideWhenUsed/>
    <w:pPr>
      <w:ind w:left="180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contextualSpacing/>
    </w:pPr>
  </w:style>
  <w:style w:type="paragraph" w:styleId="ListContinue2">
    <w:name w:val="List Continue 2"/>
    <w:basedOn w:val="Normal"/>
    <w:uiPriority w:val="99"/>
    <w:semiHidden/>
    <w:unhideWhenUsed/>
    <w:pPr>
      <w:spacing w:after="120"/>
      <w:ind w:left="720"/>
      <w:contextualSpacing/>
    </w:pPr>
  </w:style>
  <w:style w:type="paragraph" w:styleId="ListContinue3">
    <w:name w:val="List Continue 3"/>
    <w:basedOn w:val="Normal"/>
    <w:uiPriority w:val="99"/>
    <w:semiHidden/>
    <w:unhideWhenUsed/>
    <w:pPr>
      <w:spacing w:after="120"/>
      <w:ind w:left="1080"/>
      <w:contextualSpacing/>
    </w:pPr>
  </w:style>
  <w:style w:type="paragraph" w:styleId="ListContinue4">
    <w:name w:val="List Continue 4"/>
    <w:basedOn w:val="Normal"/>
    <w:uiPriority w:val="99"/>
    <w:semiHidden/>
    <w:unhideWhenUsed/>
    <w:pPr>
      <w:spacing w:after="120"/>
      <w:ind w:left="1440"/>
      <w:contextualSpacing/>
    </w:pPr>
  </w:style>
  <w:style w:type="paragraph" w:styleId="ListContinue5">
    <w:name w:val="List Continue 5"/>
    <w:basedOn w:val="Normal"/>
    <w:uiPriority w:val="99"/>
    <w:semiHidden/>
    <w:unhideWhenUsed/>
    <w:pPr>
      <w:spacing w:after="120"/>
      <w:ind w:left="180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style>
  <w:style w:type="paragraph" w:styleId="NormalIndent">
    <w:name w:val="Normal Indent"/>
    <w:basedOn w:val="Normal"/>
    <w:uiPriority w:val="99"/>
    <w:semiHidden/>
    <w:unhideWhenUsed/>
    <w:pPr>
      <w:ind w:left="720"/>
    </w:pPr>
  </w:style>
  <w:style w:type="paragraph" w:styleId="NoteHeading">
    <w:name w:val="Note Heading"/>
    <w:basedOn w:val="Normal"/>
    <w:next w:val="Normal"/>
    <w:link w:val="NoteHeadingChar"/>
    <w:uiPriority w:val="99"/>
    <w:semiHidden/>
    <w:unhideWhenUsed/>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ind w:left="432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jc w:val="center"/>
    </w:pPr>
  </w:style>
  <w:style w:type="paragraph" w:styleId="TableofAuthorities">
    <w:name w:val="table of authorities"/>
    <w:basedOn w:val="Normal"/>
    <w:next w:val="Normal"/>
    <w:uiPriority w:val="99"/>
    <w:semiHidden/>
    <w:unhideWhenUsed/>
    <w:pPr>
      <w:ind w:left="240"/>
    </w:pPr>
  </w:style>
  <w:style w:type="paragraph" w:styleId="TableofFigures">
    <w:name w:val="table of figures"/>
    <w:basedOn w:val="Normal"/>
    <w:next w:val="Normal"/>
    <w:uiPriority w:val="99"/>
    <w:semiHidden/>
    <w:unhideWhenUsed/>
  </w:style>
  <w:style w:type="paragraph" w:styleId="TOAHeading">
    <w:name w:val="toa heading"/>
    <w:basedOn w:val="Normal"/>
    <w:next w:val="Normal"/>
    <w:uiPriority w:val="99"/>
    <w:semiHidden/>
    <w:unhideWhenUsed/>
    <w:pPr>
      <w:spacing w:before="12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pPr>
  </w:style>
  <w:style w:type="paragraph" w:styleId="TOC5">
    <w:name w:val="toc 5"/>
    <w:basedOn w:val="Normal"/>
    <w:next w:val="Normal"/>
    <w:autoRedefine/>
    <w:uiPriority w:val="39"/>
    <w:semiHidden/>
    <w:unhideWhenUsed/>
    <w:pPr>
      <w:spacing w:after="100"/>
      <w:ind w:left="960"/>
    </w:pPr>
  </w:style>
  <w:style w:type="paragraph" w:styleId="TOC6">
    <w:name w:val="toc 6"/>
    <w:basedOn w:val="Normal"/>
    <w:next w:val="Normal"/>
    <w:autoRedefine/>
    <w:uiPriority w:val="39"/>
    <w:semiHidden/>
    <w:unhideWhenUsed/>
    <w:pPr>
      <w:spacing w:after="100"/>
      <w:ind w:left="1200"/>
    </w:pPr>
  </w:style>
  <w:style w:type="paragraph" w:styleId="TOC7">
    <w:name w:val="toc 7"/>
    <w:basedOn w:val="Normal"/>
    <w:next w:val="Normal"/>
    <w:autoRedefine/>
    <w:uiPriority w:val="39"/>
    <w:semiHidden/>
    <w:unhideWhenUsed/>
    <w:pPr>
      <w:spacing w:after="100"/>
      <w:ind w:left="1440"/>
    </w:pPr>
  </w:style>
  <w:style w:type="paragraph" w:styleId="TOC8">
    <w:name w:val="toc 8"/>
    <w:basedOn w:val="Normal"/>
    <w:next w:val="Normal"/>
    <w:autoRedefine/>
    <w:uiPriority w:val="39"/>
    <w:semiHidden/>
    <w:unhideWhenUsed/>
    <w:pPr>
      <w:spacing w:after="100"/>
      <w:ind w:left="1680"/>
    </w:pPr>
  </w:style>
  <w:style w:type="paragraph" w:styleId="TOC9">
    <w:name w:val="toc 9"/>
    <w:basedOn w:val="Normal"/>
    <w:next w:val="Normal"/>
    <w:autoRedefine/>
    <w:uiPriority w:val="39"/>
    <w:semiHidden/>
    <w:unhideWhenUsed/>
    <w:pPr>
      <w:spacing w:after="100"/>
      <w:ind w:left="192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contextualSpacing/>
    </w:pPr>
  </w:style>
  <w:style w:type="paragraph" w:styleId="TOCHeading">
    <w:name w:val="TOC Heading"/>
    <w:basedOn w:val="Heading1"/>
    <w:next w:val="Normal"/>
    <w:uiPriority w:val="38"/>
    <w:unhideWhenUsed/>
    <w:qFormat/>
    <w:pPr>
      <w:keepNext w:val="0"/>
      <w:keepLines w:val="0"/>
      <w:pageBreakBefore/>
      <w:outlineLvl w:val="9"/>
    </w:pPr>
    <w:rPr>
      <w:b w:val="0"/>
      <w:bCs w:val="0"/>
      <w:szCs w:val="32"/>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paragraph" w:styleId="TOC3">
    <w:name w:val="toc 3"/>
    <w:basedOn w:val="Normal"/>
    <w:next w:val="Normal"/>
    <w:autoRedefine/>
    <w:uiPriority w:val="39"/>
    <w:unhideWhenUsed/>
    <w:pPr>
      <w:spacing w:after="100"/>
      <w:ind w:left="480"/>
    </w:pPr>
  </w:style>
  <w:style w:type="character" w:styleId="Hyperlink">
    <w:name w:val="Hyperlink"/>
    <w:basedOn w:val="DefaultParagraphFont"/>
    <w:uiPriority w:val="99"/>
    <w:unhideWhenUsed/>
    <w:rPr>
      <w:color w:val="5F5F5F" w:themeColor="hyperlink"/>
      <w:u w:val="single"/>
    </w:rPr>
  </w:style>
  <w:style w:type="character" w:customStyle="1" w:styleId="UnresolvedMention">
    <w:name w:val="Unresolved Mention"/>
    <w:basedOn w:val="DefaultParagraphFont"/>
    <w:uiPriority w:val="99"/>
    <w:rsid w:val="004B1DC6"/>
    <w:rPr>
      <w:color w:val="808080"/>
      <w:shd w:val="clear" w:color="auto" w:fill="E6E6E6"/>
    </w:rPr>
  </w:style>
  <w:style w:type="character" w:styleId="FollowedHyperlink">
    <w:name w:val="FollowedHyperlink"/>
    <w:basedOn w:val="DefaultParagraphFont"/>
    <w:uiPriority w:val="99"/>
    <w:semiHidden/>
    <w:unhideWhenUsed/>
    <w:rsid w:val="00895087"/>
    <w:rPr>
      <w:color w:val="919191" w:themeColor="followedHyperlink"/>
      <w:u w:val="single"/>
    </w:rPr>
  </w:style>
  <w:style w:type="character" w:customStyle="1" w:styleId="t">
    <w:name w:val="t"/>
    <w:basedOn w:val="DefaultParagraphFont"/>
    <w:rsid w:val="008D1B5F"/>
  </w:style>
  <w:style w:type="character" w:customStyle="1" w:styleId="ilfuvd">
    <w:name w:val="ilfuvd"/>
    <w:basedOn w:val="DefaultParagraphFont"/>
    <w:rsid w:val="00BD1369"/>
  </w:style>
  <w:style w:type="character" w:customStyle="1" w:styleId="st">
    <w:name w:val="st"/>
    <w:basedOn w:val="DefaultParagraphFont"/>
    <w:rsid w:val="00BD13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614888">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255024017">
      <w:bodyDiv w:val="1"/>
      <w:marLeft w:val="0"/>
      <w:marRight w:val="0"/>
      <w:marTop w:val="0"/>
      <w:marBottom w:val="0"/>
      <w:divBdr>
        <w:top w:val="none" w:sz="0" w:space="0" w:color="auto"/>
        <w:left w:val="none" w:sz="0" w:space="0" w:color="auto"/>
        <w:bottom w:val="none" w:sz="0" w:space="0" w:color="auto"/>
        <w:right w:val="none" w:sz="0" w:space="0" w:color="auto"/>
      </w:divBdr>
    </w:div>
    <w:div w:id="300619619">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34114247">
      <w:bodyDiv w:val="1"/>
      <w:marLeft w:val="0"/>
      <w:marRight w:val="0"/>
      <w:marTop w:val="0"/>
      <w:marBottom w:val="0"/>
      <w:divBdr>
        <w:top w:val="none" w:sz="0" w:space="0" w:color="auto"/>
        <w:left w:val="none" w:sz="0" w:space="0" w:color="auto"/>
        <w:bottom w:val="none" w:sz="0" w:space="0" w:color="auto"/>
        <w:right w:val="none" w:sz="0" w:space="0" w:color="auto"/>
      </w:divBdr>
    </w:div>
    <w:div w:id="361441048">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78165357">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9294621">
      <w:bodyDiv w:val="1"/>
      <w:marLeft w:val="0"/>
      <w:marRight w:val="0"/>
      <w:marTop w:val="0"/>
      <w:marBottom w:val="0"/>
      <w:divBdr>
        <w:top w:val="none" w:sz="0" w:space="0" w:color="auto"/>
        <w:left w:val="none" w:sz="0" w:space="0" w:color="auto"/>
        <w:bottom w:val="none" w:sz="0" w:space="0" w:color="auto"/>
        <w:right w:val="none" w:sz="0" w:space="0" w:color="auto"/>
      </w:divBdr>
      <w:divsChild>
        <w:div w:id="1907229413">
          <w:marLeft w:val="0"/>
          <w:marRight w:val="0"/>
          <w:marTop w:val="0"/>
          <w:marBottom w:val="0"/>
          <w:divBdr>
            <w:top w:val="none" w:sz="0" w:space="0" w:color="auto"/>
            <w:left w:val="none" w:sz="0" w:space="0" w:color="auto"/>
            <w:bottom w:val="none" w:sz="0" w:space="0" w:color="auto"/>
            <w:right w:val="none" w:sz="0" w:space="0" w:color="auto"/>
          </w:divBdr>
        </w:div>
      </w:divsChild>
    </w:div>
    <w:div w:id="605892701">
      <w:bodyDiv w:val="1"/>
      <w:marLeft w:val="0"/>
      <w:marRight w:val="0"/>
      <w:marTop w:val="0"/>
      <w:marBottom w:val="0"/>
      <w:divBdr>
        <w:top w:val="none" w:sz="0" w:space="0" w:color="auto"/>
        <w:left w:val="none" w:sz="0" w:space="0" w:color="auto"/>
        <w:bottom w:val="none" w:sz="0" w:space="0" w:color="auto"/>
        <w:right w:val="none" w:sz="0" w:space="0" w:color="auto"/>
      </w:divBdr>
      <w:divsChild>
        <w:div w:id="384256285">
          <w:marLeft w:val="0"/>
          <w:marRight w:val="0"/>
          <w:marTop w:val="0"/>
          <w:marBottom w:val="0"/>
          <w:divBdr>
            <w:top w:val="none" w:sz="0" w:space="0" w:color="auto"/>
            <w:left w:val="none" w:sz="0" w:space="0" w:color="auto"/>
            <w:bottom w:val="none" w:sz="0" w:space="0" w:color="auto"/>
            <w:right w:val="none" w:sz="0" w:space="0" w:color="auto"/>
          </w:divBdr>
        </w:div>
        <w:div w:id="2139032416">
          <w:marLeft w:val="0"/>
          <w:marRight w:val="0"/>
          <w:marTop w:val="0"/>
          <w:marBottom w:val="0"/>
          <w:divBdr>
            <w:top w:val="none" w:sz="0" w:space="0" w:color="auto"/>
            <w:left w:val="none" w:sz="0" w:space="0" w:color="auto"/>
            <w:bottom w:val="none" w:sz="0" w:space="0" w:color="auto"/>
            <w:right w:val="none" w:sz="0" w:space="0" w:color="auto"/>
          </w:divBdr>
        </w:div>
        <w:div w:id="1831629342">
          <w:marLeft w:val="0"/>
          <w:marRight w:val="0"/>
          <w:marTop w:val="0"/>
          <w:marBottom w:val="0"/>
          <w:divBdr>
            <w:top w:val="none" w:sz="0" w:space="0" w:color="auto"/>
            <w:left w:val="none" w:sz="0" w:space="0" w:color="auto"/>
            <w:bottom w:val="none" w:sz="0" w:space="0" w:color="auto"/>
            <w:right w:val="none" w:sz="0" w:space="0" w:color="auto"/>
          </w:divBdr>
        </w:div>
      </w:divsChild>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746532129">
      <w:bodyDiv w:val="1"/>
      <w:marLeft w:val="0"/>
      <w:marRight w:val="0"/>
      <w:marTop w:val="0"/>
      <w:marBottom w:val="0"/>
      <w:divBdr>
        <w:top w:val="none" w:sz="0" w:space="0" w:color="auto"/>
        <w:left w:val="none" w:sz="0" w:space="0" w:color="auto"/>
        <w:bottom w:val="none" w:sz="0" w:space="0" w:color="auto"/>
        <w:right w:val="none" w:sz="0" w:space="0" w:color="auto"/>
      </w:divBdr>
    </w:div>
    <w:div w:id="842547554">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041638626">
      <w:bodyDiv w:val="1"/>
      <w:marLeft w:val="0"/>
      <w:marRight w:val="0"/>
      <w:marTop w:val="0"/>
      <w:marBottom w:val="0"/>
      <w:divBdr>
        <w:top w:val="none" w:sz="0" w:space="0" w:color="auto"/>
        <w:left w:val="none" w:sz="0" w:space="0" w:color="auto"/>
        <w:bottom w:val="none" w:sz="0" w:space="0" w:color="auto"/>
        <w:right w:val="none" w:sz="0" w:space="0" w:color="auto"/>
      </w:divBdr>
    </w:div>
    <w:div w:id="1072967527">
      <w:bodyDiv w:val="1"/>
      <w:marLeft w:val="0"/>
      <w:marRight w:val="0"/>
      <w:marTop w:val="0"/>
      <w:marBottom w:val="0"/>
      <w:divBdr>
        <w:top w:val="none" w:sz="0" w:space="0" w:color="auto"/>
        <w:left w:val="none" w:sz="0" w:space="0" w:color="auto"/>
        <w:bottom w:val="none" w:sz="0" w:space="0" w:color="auto"/>
        <w:right w:val="none" w:sz="0" w:space="0" w:color="auto"/>
      </w:divBdr>
    </w:div>
    <w:div w:id="115927297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190292690">
      <w:bodyDiv w:val="1"/>
      <w:marLeft w:val="0"/>
      <w:marRight w:val="0"/>
      <w:marTop w:val="0"/>
      <w:marBottom w:val="0"/>
      <w:divBdr>
        <w:top w:val="none" w:sz="0" w:space="0" w:color="auto"/>
        <w:left w:val="none" w:sz="0" w:space="0" w:color="auto"/>
        <w:bottom w:val="none" w:sz="0" w:space="0" w:color="auto"/>
        <w:right w:val="none" w:sz="0" w:space="0" w:color="auto"/>
      </w:divBdr>
    </w:div>
    <w:div w:id="126800525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306013113">
      <w:bodyDiv w:val="1"/>
      <w:marLeft w:val="0"/>
      <w:marRight w:val="0"/>
      <w:marTop w:val="0"/>
      <w:marBottom w:val="0"/>
      <w:divBdr>
        <w:top w:val="none" w:sz="0" w:space="0" w:color="auto"/>
        <w:left w:val="none" w:sz="0" w:space="0" w:color="auto"/>
        <w:bottom w:val="none" w:sz="0" w:space="0" w:color="auto"/>
        <w:right w:val="none" w:sz="0" w:space="0" w:color="auto"/>
      </w:divBdr>
      <w:divsChild>
        <w:div w:id="1413040715">
          <w:marLeft w:val="0"/>
          <w:marRight w:val="0"/>
          <w:marTop w:val="0"/>
          <w:marBottom w:val="0"/>
          <w:divBdr>
            <w:top w:val="none" w:sz="0" w:space="0" w:color="auto"/>
            <w:left w:val="none" w:sz="0" w:space="0" w:color="auto"/>
            <w:bottom w:val="none" w:sz="0" w:space="0" w:color="auto"/>
            <w:right w:val="none" w:sz="0" w:space="0" w:color="auto"/>
          </w:divBdr>
        </w:div>
      </w:divsChild>
    </w:div>
    <w:div w:id="1359891922">
      <w:bodyDiv w:val="1"/>
      <w:marLeft w:val="0"/>
      <w:marRight w:val="0"/>
      <w:marTop w:val="0"/>
      <w:marBottom w:val="0"/>
      <w:divBdr>
        <w:top w:val="none" w:sz="0" w:space="0" w:color="auto"/>
        <w:left w:val="none" w:sz="0" w:space="0" w:color="auto"/>
        <w:bottom w:val="none" w:sz="0" w:space="0" w:color="auto"/>
        <w:right w:val="none" w:sz="0" w:space="0" w:color="auto"/>
      </w:divBdr>
      <w:divsChild>
        <w:div w:id="1179350250">
          <w:marLeft w:val="0"/>
          <w:marRight w:val="0"/>
          <w:marTop w:val="0"/>
          <w:marBottom w:val="0"/>
          <w:divBdr>
            <w:top w:val="none" w:sz="0" w:space="0" w:color="auto"/>
            <w:left w:val="none" w:sz="0" w:space="0" w:color="auto"/>
            <w:bottom w:val="none" w:sz="0" w:space="0" w:color="auto"/>
            <w:right w:val="none" w:sz="0" w:space="0" w:color="auto"/>
          </w:divBdr>
        </w:div>
      </w:divsChild>
    </w:div>
    <w:div w:id="1380282607">
      <w:bodyDiv w:val="1"/>
      <w:marLeft w:val="0"/>
      <w:marRight w:val="0"/>
      <w:marTop w:val="0"/>
      <w:marBottom w:val="0"/>
      <w:divBdr>
        <w:top w:val="none" w:sz="0" w:space="0" w:color="auto"/>
        <w:left w:val="none" w:sz="0" w:space="0" w:color="auto"/>
        <w:bottom w:val="none" w:sz="0" w:space="0" w:color="auto"/>
        <w:right w:val="none" w:sz="0" w:space="0" w:color="auto"/>
      </w:divBdr>
      <w:divsChild>
        <w:div w:id="1426030583">
          <w:marLeft w:val="0"/>
          <w:marRight w:val="0"/>
          <w:marTop w:val="0"/>
          <w:marBottom w:val="0"/>
          <w:divBdr>
            <w:top w:val="none" w:sz="0" w:space="0" w:color="auto"/>
            <w:left w:val="none" w:sz="0" w:space="0" w:color="auto"/>
            <w:bottom w:val="none" w:sz="0" w:space="0" w:color="auto"/>
            <w:right w:val="none" w:sz="0" w:space="0" w:color="auto"/>
          </w:divBdr>
        </w:div>
        <w:div w:id="1560433883">
          <w:marLeft w:val="0"/>
          <w:marRight w:val="0"/>
          <w:marTop w:val="0"/>
          <w:marBottom w:val="0"/>
          <w:divBdr>
            <w:top w:val="none" w:sz="0" w:space="0" w:color="auto"/>
            <w:left w:val="none" w:sz="0" w:space="0" w:color="auto"/>
            <w:bottom w:val="none" w:sz="0" w:space="0" w:color="auto"/>
            <w:right w:val="none" w:sz="0" w:space="0" w:color="auto"/>
          </w:divBdr>
        </w:div>
        <w:div w:id="17195357">
          <w:marLeft w:val="0"/>
          <w:marRight w:val="0"/>
          <w:marTop w:val="0"/>
          <w:marBottom w:val="0"/>
          <w:divBdr>
            <w:top w:val="none" w:sz="0" w:space="0" w:color="auto"/>
            <w:left w:val="none" w:sz="0" w:space="0" w:color="auto"/>
            <w:bottom w:val="none" w:sz="0" w:space="0" w:color="auto"/>
            <w:right w:val="none" w:sz="0" w:space="0" w:color="auto"/>
          </w:divBdr>
        </w:div>
        <w:div w:id="1182427979">
          <w:marLeft w:val="0"/>
          <w:marRight w:val="0"/>
          <w:marTop w:val="0"/>
          <w:marBottom w:val="0"/>
          <w:divBdr>
            <w:top w:val="none" w:sz="0" w:space="0" w:color="auto"/>
            <w:left w:val="none" w:sz="0" w:space="0" w:color="auto"/>
            <w:bottom w:val="none" w:sz="0" w:space="0" w:color="auto"/>
            <w:right w:val="none" w:sz="0" w:space="0" w:color="auto"/>
          </w:divBdr>
        </w:div>
        <w:div w:id="935940674">
          <w:marLeft w:val="0"/>
          <w:marRight w:val="0"/>
          <w:marTop w:val="0"/>
          <w:marBottom w:val="0"/>
          <w:divBdr>
            <w:top w:val="none" w:sz="0" w:space="0" w:color="auto"/>
            <w:left w:val="none" w:sz="0" w:space="0" w:color="auto"/>
            <w:bottom w:val="none" w:sz="0" w:space="0" w:color="auto"/>
            <w:right w:val="none" w:sz="0" w:space="0" w:color="auto"/>
          </w:divBdr>
        </w:div>
        <w:div w:id="1579442345">
          <w:marLeft w:val="0"/>
          <w:marRight w:val="0"/>
          <w:marTop w:val="0"/>
          <w:marBottom w:val="0"/>
          <w:divBdr>
            <w:top w:val="none" w:sz="0" w:space="0" w:color="auto"/>
            <w:left w:val="none" w:sz="0" w:space="0" w:color="auto"/>
            <w:bottom w:val="none" w:sz="0" w:space="0" w:color="auto"/>
            <w:right w:val="none" w:sz="0" w:space="0" w:color="auto"/>
          </w:divBdr>
        </w:div>
      </w:divsChild>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472937299">
      <w:bodyDiv w:val="1"/>
      <w:marLeft w:val="0"/>
      <w:marRight w:val="0"/>
      <w:marTop w:val="0"/>
      <w:marBottom w:val="0"/>
      <w:divBdr>
        <w:top w:val="none" w:sz="0" w:space="0" w:color="auto"/>
        <w:left w:val="none" w:sz="0" w:space="0" w:color="auto"/>
        <w:bottom w:val="none" w:sz="0" w:space="0" w:color="auto"/>
        <w:right w:val="none" w:sz="0" w:space="0" w:color="auto"/>
      </w:divBdr>
      <w:divsChild>
        <w:div w:id="52509535">
          <w:marLeft w:val="0"/>
          <w:marRight w:val="0"/>
          <w:marTop w:val="0"/>
          <w:marBottom w:val="0"/>
          <w:divBdr>
            <w:top w:val="none" w:sz="0" w:space="0" w:color="auto"/>
            <w:left w:val="none" w:sz="0" w:space="0" w:color="auto"/>
            <w:bottom w:val="none" w:sz="0" w:space="0" w:color="auto"/>
            <w:right w:val="none" w:sz="0" w:space="0" w:color="auto"/>
          </w:divBdr>
          <w:divsChild>
            <w:div w:id="2089646532">
              <w:marLeft w:val="0"/>
              <w:marRight w:val="0"/>
              <w:marTop w:val="0"/>
              <w:marBottom w:val="0"/>
              <w:divBdr>
                <w:top w:val="none" w:sz="0" w:space="0" w:color="auto"/>
                <w:left w:val="none" w:sz="0" w:space="0" w:color="auto"/>
                <w:bottom w:val="none" w:sz="0" w:space="0" w:color="auto"/>
                <w:right w:val="none" w:sz="0" w:space="0" w:color="auto"/>
              </w:divBdr>
              <w:divsChild>
                <w:div w:id="70857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580358521">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0060797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884974363">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096243169">
      <w:bodyDiv w:val="1"/>
      <w:marLeft w:val="0"/>
      <w:marRight w:val="0"/>
      <w:marTop w:val="0"/>
      <w:marBottom w:val="0"/>
      <w:divBdr>
        <w:top w:val="none" w:sz="0" w:space="0" w:color="auto"/>
        <w:left w:val="none" w:sz="0" w:space="0" w:color="auto"/>
        <w:bottom w:val="none" w:sz="0" w:space="0" w:color="auto"/>
        <w:right w:val="none" w:sz="0" w:space="0" w:color="auto"/>
      </w:divBdr>
    </w:div>
    <w:div w:id="2121994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FE25DB18490EB41A4BF85EAD4EA8777"/>
        <w:category>
          <w:name w:val="General"/>
          <w:gallery w:val="placeholder"/>
        </w:category>
        <w:types>
          <w:type w:val="bbPlcHdr"/>
        </w:types>
        <w:behaviors>
          <w:behavior w:val="content"/>
        </w:behaviors>
        <w:guid w:val="{3329DB04-87E1-C041-BF3A-6ECD0CF157E0}"/>
      </w:docPartPr>
      <w:docPartBody>
        <w:p w:rsidR="00440EC4" w:rsidRDefault="002E4768" w:rsidP="002E4768">
          <w:pPr>
            <w:pStyle w:val="4FE25DB18490EB41A4BF85EAD4EA8777"/>
          </w:pPr>
          <w:r>
            <w:t>[Title Here, up to 12 Words, on One to Two Lines]</w:t>
          </w:r>
        </w:p>
      </w:docPartBody>
    </w:docPart>
    <w:docPart>
      <w:docPartPr>
        <w:name w:val="8806501E6CD3614096DC2B285F701243"/>
        <w:category>
          <w:name w:val="General"/>
          <w:gallery w:val="placeholder"/>
        </w:category>
        <w:types>
          <w:type w:val="bbPlcHdr"/>
        </w:types>
        <w:behaviors>
          <w:behavior w:val="content"/>
        </w:behaviors>
        <w:guid w:val="{BA8E59A1-D760-7E4B-BE2D-D02C5FB3129D}"/>
      </w:docPartPr>
      <w:docPartBody>
        <w:p w:rsidR="00440EC4" w:rsidRDefault="002E4768" w:rsidP="002E4768">
          <w:pPr>
            <w:pStyle w:val="8806501E6CD3614096DC2B285F701243"/>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1EC"/>
    <w:rsid w:val="001728A0"/>
    <w:rsid w:val="002A78F2"/>
    <w:rsid w:val="002C432C"/>
    <w:rsid w:val="002E4768"/>
    <w:rsid w:val="00362A48"/>
    <w:rsid w:val="003C5952"/>
    <w:rsid w:val="00440EC4"/>
    <w:rsid w:val="00474C7B"/>
    <w:rsid w:val="004D017D"/>
    <w:rsid w:val="00512773"/>
    <w:rsid w:val="00514036"/>
    <w:rsid w:val="0067483F"/>
    <w:rsid w:val="006E01EC"/>
    <w:rsid w:val="009C3DA0"/>
    <w:rsid w:val="00B10227"/>
    <w:rsid w:val="00B91B9A"/>
    <w:rsid w:val="00DA6255"/>
    <w:rsid w:val="00EF3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4" w:qFormat="1"/>
    <w:lsdException w:name="heading 4" w:uiPriority="4" w:qFormat="1"/>
    <w:lsdException w:name="heading 5" w:uiPriority="4"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4"/>
    <w:unhideWhenUsed/>
    <w:qFormat/>
    <w:pPr>
      <w:keepNext/>
      <w:keepLines/>
      <w:spacing w:line="480" w:lineRule="auto"/>
      <w:ind w:firstLine="720"/>
      <w:outlineLvl w:val="2"/>
    </w:pPr>
    <w:rPr>
      <w:rFonts w:asciiTheme="majorHAnsi" w:eastAsiaTheme="majorEastAsia" w:hAnsiTheme="majorHAnsi" w:cstheme="majorBidi"/>
      <w:b/>
      <w:bCs/>
      <w:kern w:val="24"/>
      <w:lang w:eastAsia="ja-JP"/>
    </w:rPr>
  </w:style>
  <w:style w:type="paragraph" w:styleId="Heading4">
    <w:name w:val="heading 4"/>
    <w:basedOn w:val="Normal"/>
    <w:next w:val="Normal"/>
    <w:link w:val="Heading4Char"/>
    <w:uiPriority w:val="4"/>
    <w:unhideWhenUsed/>
    <w:qFormat/>
    <w:pPr>
      <w:keepNext/>
      <w:keepLines/>
      <w:spacing w:line="480" w:lineRule="auto"/>
      <w:ind w:firstLine="720"/>
      <w:outlineLvl w:val="3"/>
    </w:pPr>
    <w:rPr>
      <w:rFonts w:asciiTheme="majorHAnsi" w:eastAsiaTheme="majorEastAsia" w:hAnsiTheme="majorHAnsi" w:cstheme="majorBidi"/>
      <w:b/>
      <w:bCs/>
      <w:i/>
      <w:iCs/>
      <w:kern w:val="24"/>
      <w:lang w:eastAsia="ja-JP"/>
    </w:rPr>
  </w:style>
  <w:style w:type="paragraph" w:styleId="Heading5">
    <w:name w:val="heading 5"/>
    <w:basedOn w:val="Normal"/>
    <w:next w:val="Normal"/>
    <w:link w:val="Heading5Char"/>
    <w:uiPriority w:val="4"/>
    <w:unhideWhenUsed/>
    <w:qFormat/>
    <w:pPr>
      <w:keepNext/>
      <w:keepLines/>
      <w:spacing w:line="480" w:lineRule="auto"/>
      <w:ind w:firstLine="720"/>
      <w:outlineLvl w:val="4"/>
    </w:pPr>
    <w:rPr>
      <w:rFonts w:asciiTheme="majorHAnsi" w:eastAsiaTheme="majorEastAsia" w:hAnsiTheme="majorHAnsi" w:cstheme="majorBidi"/>
      <w:i/>
      <w:iCs/>
      <w:kern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A735436F69C954BA8EEFE76D80A4A13">
    <w:name w:val="2A735436F69C954BA8EEFE76D80A4A13"/>
  </w:style>
  <w:style w:type="paragraph" w:customStyle="1" w:styleId="233A6885B58401448471CC39B19B2163">
    <w:name w:val="233A6885B58401448471CC39B19B2163"/>
  </w:style>
  <w:style w:type="paragraph" w:customStyle="1" w:styleId="4438BCF20119B44BA00DF30A68FEFC17">
    <w:name w:val="4438BCF20119B44BA00DF30A68FEFC17"/>
  </w:style>
  <w:style w:type="paragraph" w:customStyle="1" w:styleId="7A91995817AC7346AEBD32548A30D9DF">
    <w:name w:val="7A91995817AC7346AEBD32548A30D9DF"/>
  </w:style>
  <w:style w:type="character" w:styleId="Emphasis">
    <w:name w:val="Emphasis"/>
    <w:basedOn w:val="DefaultParagraphFont"/>
    <w:uiPriority w:val="20"/>
    <w:unhideWhenUsed/>
    <w:qFormat/>
    <w:rPr>
      <w:i/>
      <w:iCs/>
    </w:rPr>
  </w:style>
  <w:style w:type="paragraph" w:customStyle="1" w:styleId="B3F4EDEF1C72A74BBB07A619ABD27C87">
    <w:name w:val="B3F4EDEF1C72A74BBB07A619ABD27C87"/>
  </w:style>
  <w:style w:type="paragraph" w:customStyle="1" w:styleId="53E6C4D673D55C4981891865AB115EEE">
    <w:name w:val="53E6C4D673D55C4981891865AB115EEE"/>
  </w:style>
  <w:style w:type="paragraph" w:customStyle="1" w:styleId="8F17EC109128BB42A84E41B8781C8EA0">
    <w:name w:val="8F17EC109128BB42A84E41B8781C8EA0"/>
  </w:style>
  <w:style w:type="paragraph" w:customStyle="1" w:styleId="4E3721638428A045B6241AAE2C622DB8">
    <w:name w:val="4E3721638428A045B6241AAE2C622DB8"/>
  </w:style>
  <w:style w:type="paragraph" w:customStyle="1" w:styleId="069AEE8AFEE4054A80DDD0CD51F102EC">
    <w:name w:val="069AEE8AFEE4054A80DDD0CD51F102EC"/>
  </w:style>
  <w:style w:type="paragraph" w:customStyle="1" w:styleId="134F3DAC01BAFE4EA9A8E9C17F7C3802">
    <w:name w:val="134F3DAC01BAFE4EA9A8E9C17F7C3802"/>
  </w:style>
  <w:style w:type="paragraph" w:customStyle="1" w:styleId="D9105BF7AB418A4DBFACA5AB9EE8195D">
    <w:name w:val="D9105BF7AB418A4DBFACA5AB9EE8195D"/>
  </w:style>
  <w:style w:type="paragraph" w:customStyle="1" w:styleId="4E1C6DB3DD58EC4DACB1878A495F2F8C">
    <w:name w:val="4E1C6DB3DD58EC4DACB1878A495F2F8C"/>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lang w:eastAsia="ja-JP"/>
    </w:rPr>
  </w:style>
  <w:style w:type="paragraph" w:customStyle="1" w:styleId="51D840803EF48B4D87E77F53792CBCAA">
    <w:name w:val="51D840803EF48B4D87E77F53792CBCAA"/>
  </w:style>
  <w:style w:type="paragraph" w:customStyle="1" w:styleId="F4A4DA23DF726343887DD51DA22A5501">
    <w:name w:val="F4A4DA23DF726343887DD51DA22A5501"/>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lang w:eastAsia="ja-JP"/>
    </w:rPr>
  </w:style>
  <w:style w:type="paragraph" w:customStyle="1" w:styleId="00219B79445AB04C9E2D5AC012A6763C">
    <w:name w:val="00219B79445AB04C9E2D5AC012A6763C"/>
  </w:style>
  <w:style w:type="paragraph" w:customStyle="1" w:styleId="A0BBB8E20F47984DBA8E06BB955D1453">
    <w:name w:val="A0BBB8E20F47984DBA8E06BB955D1453"/>
  </w:style>
  <w:style w:type="paragraph" w:customStyle="1" w:styleId="2C1079FBBFA86C46909E1A14E321E6F8">
    <w:name w:val="2C1079FBBFA86C46909E1A14E321E6F8"/>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lang w:eastAsia="ja-JP"/>
    </w:rPr>
  </w:style>
  <w:style w:type="paragraph" w:customStyle="1" w:styleId="51CF7F40F8D7DF47BB659C5A7CBB0F57">
    <w:name w:val="51CF7F40F8D7DF47BB659C5A7CBB0F57"/>
  </w:style>
  <w:style w:type="paragraph" w:customStyle="1" w:styleId="D4FB06D46F877F48BD0AD9D0EBF18D30">
    <w:name w:val="D4FB06D46F877F48BD0AD9D0EBF18D30"/>
  </w:style>
  <w:style w:type="paragraph" w:customStyle="1" w:styleId="BBE68792F5931649B50107E1C50EB5A8">
    <w:name w:val="BBE68792F5931649B50107E1C50EB5A8"/>
  </w:style>
  <w:style w:type="paragraph" w:styleId="Bibliography">
    <w:name w:val="Bibliography"/>
    <w:basedOn w:val="Normal"/>
    <w:next w:val="Normal"/>
    <w:uiPriority w:val="37"/>
    <w:semiHidden/>
    <w:unhideWhenUsed/>
    <w:rsid w:val="002E4768"/>
  </w:style>
  <w:style w:type="paragraph" w:customStyle="1" w:styleId="FC7F4AECAADEEC439EBE511D62012206">
    <w:name w:val="FC7F4AECAADEEC439EBE511D62012206"/>
  </w:style>
  <w:style w:type="paragraph" w:customStyle="1" w:styleId="405CB954304B7543AC43F7146BDF1AD1">
    <w:name w:val="405CB954304B7543AC43F7146BDF1AD1"/>
  </w:style>
  <w:style w:type="paragraph" w:customStyle="1" w:styleId="5A0B06A9D638E645B798738C57D77CBD">
    <w:name w:val="5A0B06A9D638E645B798738C57D77CBD"/>
  </w:style>
  <w:style w:type="paragraph" w:customStyle="1" w:styleId="7DA1F7F9C81CBD48B7380E8ADE040C03">
    <w:name w:val="7DA1F7F9C81CBD48B7380E8ADE040C03"/>
  </w:style>
  <w:style w:type="paragraph" w:customStyle="1" w:styleId="A8A88E1CC8F36A41AA7EC1AD561B3E09">
    <w:name w:val="A8A88E1CC8F36A41AA7EC1AD561B3E09"/>
  </w:style>
  <w:style w:type="character" w:styleId="Strong">
    <w:name w:val="Strong"/>
    <w:basedOn w:val="DefaultParagraphFont"/>
    <w:uiPriority w:val="22"/>
    <w:unhideWhenUsed/>
    <w:qFormat/>
    <w:rPr>
      <w:b w:val="0"/>
      <w:bCs w:val="0"/>
      <w:caps/>
      <w:smallCaps w:val="0"/>
    </w:rPr>
  </w:style>
  <w:style w:type="paragraph" w:customStyle="1" w:styleId="2016C0A081596646BAB0A4073B40FD3E">
    <w:name w:val="2016C0A081596646BAB0A4073B40FD3E"/>
  </w:style>
  <w:style w:type="paragraph" w:customStyle="1" w:styleId="4BF196D115C3DF49951FB1703BFC7B3E">
    <w:name w:val="4BF196D115C3DF49951FB1703BFC7B3E"/>
  </w:style>
  <w:style w:type="paragraph" w:customStyle="1" w:styleId="4FE25DB18490EB41A4BF85EAD4EA8777">
    <w:name w:val="4FE25DB18490EB41A4BF85EAD4EA8777"/>
    <w:rsid w:val="002E4768"/>
  </w:style>
  <w:style w:type="paragraph" w:customStyle="1" w:styleId="8806501E6CD3614096DC2B285F701243">
    <w:name w:val="8806501E6CD3614096DC2B285F701243"/>
    <w:rsid w:val="002E4768"/>
  </w:style>
  <w:style w:type="paragraph" w:customStyle="1" w:styleId="F55F1CDB05AC7E408E9AFD81985EB9A6">
    <w:name w:val="F55F1CDB05AC7E408E9AFD81985EB9A6"/>
    <w:rsid w:val="002E4768"/>
  </w:style>
  <w:style w:type="paragraph" w:customStyle="1" w:styleId="E6CCFC97F3FF9640851F248F3B3BEB9E">
    <w:name w:val="E6CCFC97F3FF9640851F248F3B3BEB9E"/>
    <w:rsid w:val="002E476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4" w:qFormat="1"/>
    <w:lsdException w:name="heading 4" w:uiPriority="4" w:qFormat="1"/>
    <w:lsdException w:name="heading 5" w:uiPriority="4"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4"/>
    <w:unhideWhenUsed/>
    <w:qFormat/>
    <w:pPr>
      <w:keepNext/>
      <w:keepLines/>
      <w:spacing w:line="480" w:lineRule="auto"/>
      <w:ind w:firstLine="720"/>
      <w:outlineLvl w:val="2"/>
    </w:pPr>
    <w:rPr>
      <w:rFonts w:asciiTheme="majorHAnsi" w:eastAsiaTheme="majorEastAsia" w:hAnsiTheme="majorHAnsi" w:cstheme="majorBidi"/>
      <w:b/>
      <w:bCs/>
      <w:kern w:val="24"/>
      <w:lang w:eastAsia="ja-JP"/>
    </w:rPr>
  </w:style>
  <w:style w:type="paragraph" w:styleId="Heading4">
    <w:name w:val="heading 4"/>
    <w:basedOn w:val="Normal"/>
    <w:next w:val="Normal"/>
    <w:link w:val="Heading4Char"/>
    <w:uiPriority w:val="4"/>
    <w:unhideWhenUsed/>
    <w:qFormat/>
    <w:pPr>
      <w:keepNext/>
      <w:keepLines/>
      <w:spacing w:line="480" w:lineRule="auto"/>
      <w:ind w:firstLine="720"/>
      <w:outlineLvl w:val="3"/>
    </w:pPr>
    <w:rPr>
      <w:rFonts w:asciiTheme="majorHAnsi" w:eastAsiaTheme="majorEastAsia" w:hAnsiTheme="majorHAnsi" w:cstheme="majorBidi"/>
      <w:b/>
      <w:bCs/>
      <w:i/>
      <w:iCs/>
      <w:kern w:val="24"/>
      <w:lang w:eastAsia="ja-JP"/>
    </w:rPr>
  </w:style>
  <w:style w:type="paragraph" w:styleId="Heading5">
    <w:name w:val="heading 5"/>
    <w:basedOn w:val="Normal"/>
    <w:next w:val="Normal"/>
    <w:link w:val="Heading5Char"/>
    <w:uiPriority w:val="4"/>
    <w:unhideWhenUsed/>
    <w:qFormat/>
    <w:pPr>
      <w:keepNext/>
      <w:keepLines/>
      <w:spacing w:line="480" w:lineRule="auto"/>
      <w:ind w:firstLine="720"/>
      <w:outlineLvl w:val="4"/>
    </w:pPr>
    <w:rPr>
      <w:rFonts w:asciiTheme="majorHAnsi" w:eastAsiaTheme="majorEastAsia" w:hAnsiTheme="majorHAnsi" w:cstheme="majorBidi"/>
      <w:i/>
      <w:iCs/>
      <w:kern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A735436F69C954BA8EEFE76D80A4A13">
    <w:name w:val="2A735436F69C954BA8EEFE76D80A4A13"/>
  </w:style>
  <w:style w:type="paragraph" w:customStyle="1" w:styleId="233A6885B58401448471CC39B19B2163">
    <w:name w:val="233A6885B58401448471CC39B19B2163"/>
  </w:style>
  <w:style w:type="paragraph" w:customStyle="1" w:styleId="4438BCF20119B44BA00DF30A68FEFC17">
    <w:name w:val="4438BCF20119B44BA00DF30A68FEFC17"/>
  </w:style>
  <w:style w:type="paragraph" w:customStyle="1" w:styleId="7A91995817AC7346AEBD32548A30D9DF">
    <w:name w:val="7A91995817AC7346AEBD32548A30D9DF"/>
  </w:style>
  <w:style w:type="character" w:styleId="Emphasis">
    <w:name w:val="Emphasis"/>
    <w:basedOn w:val="DefaultParagraphFont"/>
    <w:uiPriority w:val="20"/>
    <w:unhideWhenUsed/>
    <w:qFormat/>
    <w:rPr>
      <w:i/>
      <w:iCs/>
    </w:rPr>
  </w:style>
  <w:style w:type="paragraph" w:customStyle="1" w:styleId="B3F4EDEF1C72A74BBB07A619ABD27C87">
    <w:name w:val="B3F4EDEF1C72A74BBB07A619ABD27C87"/>
  </w:style>
  <w:style w:type="paragraph" w:customStyle="1" w:styleId="53E6C4D673D55C4981891865AB115EEE">
    <w:name w:val="53E6C4D673D55C4981891865AB115EEE"/>
  </w:style>
  <w:style w:type="paragraph" w:customStyle="1" w:styleId="8F17EC109128BB42A84E41B8781C8EA0">
    <w:name w:val="8F17EC109128BB42A84E41B8781C8EA0"/>
  </w:style>
  <w:style w:type="paragraph" w:customStyle="1" w:styleId="4E3721638428A045B6241AAE2C622DB8">
    <w:name w:val="4E3721638428A045B6241AAE2C622DB8"/>
  </w:style>
  <w:style w:type="paragraph" w:customStyle="1" w:styleId="069AEE8AFEE4054A80DDD0CD51F102EC">
    <w:name w:val="069AEE8AFEE4054A80DDD0CD51F102EC"/>
  </w:style>
  <w:style w:type="paragraph" w:customStyle="1" w:styleId="134F3DAC01BAFE4EA9A8E9C17F7C3802">
    <w:name w:val="134F3DAC01BAFE4EA9A8E9C17F7C3802"/>
  </w:style>
  <w:style w:type="paragraph" w:customStyle="1" w:styleId="D9105BF7AB418A4DBFACA5AB9EE8195D">
    <w:name w:val="D9105BF7AB418A4DBFACA5AB9EE8195D"/>
  </w:style>
  <w:style w:type="paragraph" w:customStyle="1" w:styleId="4E1C6DB3DD58EC4DACB1878A495F2F8C">
    <w:name w:val="4E1C6DB3DD58EC4DACB1878A495F2F8C"/>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lang w:eastAsia="ja-JP"/>
    </w:rPr>
  </w:style>
  <w:style w:type="paragraph" w:customStyle="1" w:styleId="51D840803EF48B4D87E77F53792CBCAA">
    <w:name w:val="51D840803EF48B4D87E77F53792CBCAA"/>
  </w:style>
  <w:style w:type="paragraph" w:customStyle="1" w:styleId="F4A4DA23DF726343887DD51DA22A5501">
    <w:name w:val="F4A4DA23DF726343887DD51DA22A5501"/>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lang w:eastAsia="ja-JP"/>
    </w:rPr>
  </w:style>
  <w:style w:type="paragraph" w:customStyle="1" w:styleId="00219B79445AB04C9E2D5AC012A6763C">
    <w:name w:val="00219B79445AB04C9E2D5AC012A6763C"/>
  </w:style>
  <w:style w:type="paragraph" w:customStyle="1" w:styleId="A0BBB8E20F47984DBA8E06BB955D1453">
    <w:name w:val="A0BBB8E20F47984DBA8E06BB955D1453"/>
  </w:style>
  <w:style w:type="paragraph" w:customStyle="1" w:styleId="2C1079FBBFA86C46909E1A14E321E6F8">
    <w:name w:val="2C1079FBBFA86C46909E1A14E321E6F8"/>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lang w:eastAsia="ja-JP"/>
    </w:rPr>
  </w:style>
  <w:style w:type="paragraph" w:customStyle="1" w:styleId="51CF7F40F8D7DF47BB659C5A7CBB0F57">
    <w:name w:val="51CF7F40F8D7DF47BB659C5A7CBB0F57"/>
  </w:style>
  <w:style w:type="paragraph" w:customStyle="1" w:styleId="D4FB06D46F877F48BD0AD9D0EBF18D30">
    <w:name w:val="D4FB06D46F877F48BD0AD9D0EBF18D30"/>
  </w:style>
  <w:style w:type="paragraph" w:customStyle="1" w:styleId="BBE68792F5931649B50107E1C50EB5A8">
    <w:name w:val="BBE68792F5931649B50107E1C50EB5A8"/>
  </w:style>
  <w:style w:type="paragraph" w:styleId="Bibliography">
    <w:name w:val="Bibliography"/>
    <w:basedOn w:val="Normal"/>
    <w:next w:val="Normal"/>
    <w:uiPriority w:val="37"/>
    <w:semiHidden/>
    <w:unhideWhenUsed/>
    <w:rsid w:val="002E4768"/>
  </w:style>
  <w:style w:type="paragraph" w:customStyle="1" w:styleId="FC7F4AECAADEEC439EBE511D62012206">
    <w:name w:val="FC7F4AECAADEEC439EBE511D62012206"/>
  </w:style>
  <w:style w:type="paragraph" w:customStyle="1" w:styleId="405CB954304B7543AC43F7146BDF1AD1">
    <w:name w:val="405CB954304B7543AC43F7146BDF1AD1"/>
  </w:style>
  <w:style w:type="paragraph" w:customStyle="1" w:styleId="5A0B06A9D638E645B798738C57D77CBD">
    <w:name w:val="5A0B06A9D638E645B798738C57D77CBD"/>
  </w:style>
  <w:style w:type="paragraph" w:customStyle="1" w:styleId="7DA1F7F9C81CBD48B7380E8ADE040C03">
    <w:name w:val="7DA1F7F9C81CBD48B7380E8ADE040C03"/>
  </w:style>
  <w:style w:type="paragraph" w:customStyle="1" w:styleId="A8A88E1CC8F36A41AA7EC1AD561B3E09">
    <w:name w:val="A8A88E1CC8F36A41AA7EC1AD561B3E09"/>
  </w:style>
  <w:style w:type="character" w:styleId="Strong">
    <w:name w:val="Strong"/>
    <w:basedOn w:val="DefaultParagraphFont"/>
    <w:uiPriority w:val="22"/>
    <w:unhideWhenUsed/>
    <w:qFormat/>
    <w:rPr>
      <w:b w:val="0"/>
      <w:bCs w:val="0"/>
      <w:caps/>
      <w:smallCaps w:val="0"/>
    </w:rPr>
  </w:style>
  <w:style w:type="paragraph" w:customStyle="1" w:styleId="2016C0A081596646BAB0A4073B40FD3E">
    <w:name w:val="2016C0A081596646BAB0A4073B40FD3E"/>
  </w:style>
  <w:style w:type="paragraph" w:customStyle="1" w:styleId="4BF196D115C3DF49951FB1703BFC7B3E">
    <w:name w:val="4BF196D115C3DF49951FB1703BFC7B3E"/>
  </w:style>
  <w:style w:type="paragraph" w:customStyle="1" w:styleId="4FE25DB18490EB41A4BF85EAD4EA8777">
    <w:name w:val="4FE25DB18490EB41A4BF85EAD4EA8777"/>
    <w:rsid w:val="002E4768"/>
  </w:style>
  <w:style w:type="paragraph" w:customStyle="1" w:styleId="8806501E6CD3614096DC2B285F701243">
    <w:name w:val="8806501E6CD3614096DC2B285F701243"/>
    <w:rsid w:val="002E4768"/>
  </w:style>
  <w:style w:type="paragraph" w:customStyle="1" w:styleId="F55F1CDB05AC7E408E9AFD81985EB9A6">
    <w:name w:val="F55F1CDB05AC7E408E9AFD81985EB9A6"/>
    <w:rsid w:val="002E4768"/>
  </w:style>
  <w:style w:type="paragraph" w:customStyle="1" w:styleId="E6CCFC97F3FF9640851F248F3B3BEB9E">
    <w:name w:val="E6CCFC97F3FF9640851F248F3B3BEB9E"/>
    <w:rsid w:val="002E47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Stage 1</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6BFB6EE-0AEE-47B2-A459-B73ED2ABC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6</Pages>
  <Words>732</Words>
  <Characters>4176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3D Printing Stage 1</vt:lpstr>
    </vt:vector>
  </TitlesOfParts>
  <Company/>
  <LinksUpToDate>false</LinksUpToDate>
  <CharactersWithSpaces>4899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 Printing Stage 1
</dc:title>
  <dc:creator>xtinae11@yahoo.com</dc:creator>
  <cp:lastModifiedBy>Kanyoi</cp:lastModifiedBy>
  <cp:revision>73</cp:revision>
  <dcterms:created xsi:type="dcterms:W3CDTF">2019-02-24T22:48:00Z</dcterms:created>
  <dcterms:modified xsi:type="dcterms:W3CDTF">2019-02-25T01:57:00Z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TF10002067</vt:lpwstr>
  </property>
</Properties>
</file>